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AF" w:rsidRDefault="00E561AF">
      <w:pPr>
        <w:pStyle w:val="a5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E561AF" w:rsidRDefault="00E561AF">
      <w:pPr>
        <w:pStyle w:val="a5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E561AF" w:rsidRDefault="000F25BA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КОНСПЕКТ</w:t>
      </w:r>
    </w:p>
    <w:p w:rsidR="00E561AF" w:rsidRDefault="000F25BA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ТРЕНИРОВОЧНОГО ЗАНЯТИЯ</w:t>
      </w:r>
    </w:p>
    <w:p w:rsidR="00E561AF" w:rsidRDefault="00E561A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4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554"/>
        <w:gridCol w:w="2555"/>
        <w:gridCol w:w="2999"/>
        <w:gridCol w:w="180"/>
      </w:tblGrid>
      <w:tr w:rsidR="00E561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0F25BA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тренера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0F25BA">
            <w:pPr>
              <w:pStyle w:val="a5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E561AF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E561AF"/>
        </w:tc>
      </w:tr>
      <w:tr w:rsidR="00E561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0F25BA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 тренировки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E561AF">
            <w:pPr>
              <w:pStyle w:val="a5"/>
              <w:jc w:val="both"/>
            </w:pPr>
            <w:bookmarkStart w:id="0" w:name="_GoBack"/>
            <w:bookmarkEnd w:id="0"/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E561AF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E561AF"/>
        </w:tc>
      </w:tr>
      <w:tr w:rsidR="00E561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0F25BA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ФИО спортсмена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0F25BA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E561AF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E561AF"/>
        </w:tc>
      </w:tr>
      <w:tr w:rsidR="00E561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0F25BA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0F25BA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Базовый уровень 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E561AF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E561AF"/>
        </w:tc>
      </w:tr>
      <w:tr w:rsidR="00E561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0F25BA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Направленность тренировки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0F25BA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E561AF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E561AF"/>
        </w:tc>
      </w:tr>
      <w:tr w:rsidR="00E561AF" w:rsidRPr="00122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0F25BA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Требования к месту </w:t>
            </w:r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необходимый инвентарь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0F25BA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Коврик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наколенники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скакалка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мяч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«грузы»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резина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стулья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теннисные мячи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Pr="0012287B" w:rsidRDefault="00E561AF">
            <w:pPr>
              <w:rPr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Pr="0012287B" w:rsidRDefault="00E561AF">
            <w:pPr>
              <w:rPr>
                <w:lang w:val="ru-RU"/>
              </w:rPr>
            </w:pPr>
          </w:p>
        </w:tc>
      </w:tr>
      <w:tr w:rsidR="00E561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0F25BA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0F25BA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Дозировка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0F25BA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</w:tr>
      <w:tr w:rsidR="00E561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0F25BA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E561AF"/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E561AF"/>
        </w:tc>
      </w:tr>
      <w:tr w:rsidR="00E561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0F25BA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Бег на месте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0F25BA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0F25BA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дыханием</w:t>
            </w:r>
          </w:p>
        </w:tc>
      </w:tr>
      <w:tr w:rsidR="00E561AF" w:rsidRPr="00122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0F25B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прыжки на месте </w:t>
            </w:r>
            <w:r>
              <w:rPr>
                <w:rFonts w:ascii="Times New Roman" w:hAnsi="Times New Roman"/>
                <w:sz w:val="28"/>
                <w:szCs w:val="28"/>
              </w:rPr>
              <w:t>через скакалку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E561AF" w:rsidRDefault="000F25B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вращение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61AF" w:rsidRDefault="000F25B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61AF" w:rsidRDefault="000F25B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поочередное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перепрыгивание на каждое вращение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61AF" w:rsidRDefault="000F25B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чередование прыжков с простым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скрестным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вращением скакалки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61AF" w:rsidRDefault="000F25B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61AF" w:rsidRDefault="000F25B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прыжки с двойным вращением скакалки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61AF" w:rsidRDefault="000F25B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тоже </w:t>
            </w:r>
            <w:r>
              <w:rPr>
                <w:rFonts w:ascii="Times New Roman" w:hAnsi="Times New Roman"/>
                <w:sz w:val="28"/>
                <w:szCs w:val="28"/>
              </w:rPr>
              <w:t>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61AF" w:rsidRDefault="000F25B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прыжки вперед через вдвое сложенную скакалку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61AF" w:rsidRDefault="000F25BA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0F25BA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0F25BA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Спина ровная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локти прямые во время прыжков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ноги натянутые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высокое поднимание бедра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скакалка не касается пола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561AF" w:rsidRPr="00122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0F25BA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комплекс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«грузами» с теннисными мячами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0F25BA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0F25BA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Следить за правильным выполнением упражнений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спину держать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ровно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ноги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прямые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напряженные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стопа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натянутая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E561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0F25BA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гибкости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«растяжка» в провисе между двух стульев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скакалка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0F25BA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0F25BA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Следить за правильным </w:t>
            </w:r>
            <w:r>
              <w:rPr>
                <w:rFonts w:ascii="Times New Roman" w:hAnsi="Times New Roman"/>
                <w:sz w:val="28"/>
                <w:szCs w:val="28"/>
              </w:rPr>
              <w:t>выполнением</w:t>
            </w:r>
          </w:p>
        </w:tc>
      </w:tr>
      <w:tr w:rsidR="00E561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0F25BA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E561AF"/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E561AF"/>
        </w:tc>
      </w:tr>
      <w:tr w:rsidR="00E561AF" w:rsidRPr="00122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0F25BA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разновидность махов у опоры с резиной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0F25BA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0F25BA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Спина ровная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мах с высокой амплитудой</w:t>
            </w:r>
          </w:p>
        </w:tc>
      </w:tr>
      <w:tr w:rsidR="00E561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0F25B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отработка равновесий с добавлением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релеве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61AF" w:rsidRDefault="000F25BA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отработка поворотов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/>
                <w:sz w:val="28"/>
                <w:szCs w:val="28"/>
              </w:rPr>
              <w:t>5;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0F25BA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0F25BA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Следить за правильным </w:t>
            </w:r>
            <w:r>
              <w:rPr>
                <w:rFonts w:ascii="Times New Roman" w:hAnsi="Times New Roman"/>
                <w:sz w:val="28"/>
                <w:szCs w:val="28"/>
              </w:rPr>
              <w:t>выполнением</w:t>
            </w:r>
          </w:p>
        </w:tc>
      </w:tr>
      <w:tr w:rsidR="00E561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0F25BA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Предметная подготовка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мяч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СФП комплекс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0F25BA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0F25BA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E561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0F25BA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E561AF"/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E561AF"/>
        </w:tc>
      </w:tr>
      <w:tr w:rsidR="00E561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0F25BA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Комплекс акробатических упражнений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0F25BA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Default="000F25BA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E561AF" w:rsidRPr="00122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Pr="0012287B" w:rsidRDefault="000F25BA">
            <w:pPr>
              <w:suppressAutoHyphens/>
              <w:spacing w:line="100" w:lineRule="atLeast"/>
              <w:jc w:val="both"/>
              <w:rPr>
                <w:lang w:val="ru-RU"/>
              </w:rPr>
            </w:pPr>
            <w:r w:rsidRPr="0012287B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Контроль и взаимосвязь </w:t>
            </w:r>
            <w:r w:rsidRPr="0012287B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 </w:t>
            </w:r>
            <w:r w:rsidRPr="0012287B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</w:t>
            </w:r>
            <w:r w:rsidRPr="0012287B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ратная связь с учащимися</w:t>
            </w:r>
            <w:r w:rsidRPr="0012287B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Pr="0012287B" w:rsidRDefault="000F25BA">
            <w:pPr>
              <w:suppressAutoHyphens/>
              <w:spacing w:line="100" w:lineRule="atLeast"/>
              <w:jc w:val="both"/>
              <w:rPr>
                <w:lang w:val="ru-RU"/>
              </w:rPr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What</w:t>
            </w:r>
            <w:r w:rsidRPr="0012287B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Pr="0012287B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App</w:t>
            </w:r>
            <w:r w:rsidRPr="0012287B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 w:rsidRPr="0012287B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фото и видео отчёт</w:t>
            </w:r>
            <w:r w:rsidRPr="0012287B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1AF" w:rsidRPr="0012287B" w:rsidRDefault="00E561AF">
            <w:pPr>
              <w:rPr>
                <w:lang w:val="ru-RU"/>
              </w:rPr>
            </w:pPr>
          </w:p>
        </w:tc>
      </w:tr>
    </w:tbl>
    <w:p w:rsidR="00E561AF" w:rsidRDefault="00E561AF">
      <w:pPr>
        <w:pStyle w:val="a5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1AF" w:rsidRDefault="00E561A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1AF" w:rsidRDefault="000F25BA">
      <w:pPr>
        <w:pStyle w:val="a5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Тренер 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________________________(_____________________)</w:t>
      </w:r>
    </w:p>
    <w:p w:rsidR="00E561AF" w:rsidRDefault="000F25BA">
      <w:pPr>
        <w:pStyle w:val="a5"/>
        <w:ind w:left="708"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Ф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полностью</w:t>
      </w:r>
    </w:p>
    <w:sectPr w:rsidR="00E561AF">
      <w:headerReference w:type="default" r:id="rId6"/>
      <w:footerReference w:type="default" r:id="rId7"/>
      <w:pgSz w:w="11900" w:h="16840"/>
      <w:pgMar w:top="720" w:right="720" w:bottom="72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5BA" w:rsidRDefault="000F25BA">
      <w:r>
        <w:separator/>
      </w:r>
    </w:p>
  </w:endnote>
  <w:endnote w:type="continuationSeparator" w:id="0">
    <w:p w:rsidR="000F25BA" w:rsidRDefault="000F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1AF" w:rsidRDefault="00E561A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5BA" w:rsidRDefault="000F25BA">
      <w:r>
        <w:separator/>
      </w:r>
    </w:p>
  </w:footnote>
  <w:footnote w:type="continuationSeparator" w:id="0">
    <w:p w:rsidR="000F25BA" w:rsidRDefault="000F2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1AF" w:rsidRDefault="00E561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AF"/>
    <w:rsid w:val="000F25BA"/>
    <w:rsid w:val="0012287B"/>
    <w:rsid w:val="00E5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038C"/>
  <w15:docId w15:val="{125626A1-126B-4BB2-875F-F0BE09A5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pPr>
      <w:suppressAutoHyphens/>
      <w:spacing w:line="100" w:lineRule="atLeast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2020-07-23T19:40:00Z</dcterms:created>
  <dcterms:modified xsi:type="dcterms:W3CDTF">2020-07-23T19:40:00Z</dcterms:modified>
</cp:coreProperties>
</file>