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2"/>
      </w:tblGrid>
      <w:tr w:rsidR="007F1F3C" w:rsidTr="00997E9C">
        <w:trPr>
          <w:trHeight w:val="14757"/>
        </w:trPr>
        <w:tc>
          <w:tcPr>
            <w:tcW w:w="10206" w:type="dxa"/>
          </w:tcPr>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4"/>
            </w:tblGrid>
            <w:tr w:rsidR="00180D42" w:rsidTr="00DF7AE1">
              <w:trPr>
                <w:trHeight w:val="14757"/>
              </w:trPr>
              <w:tc>
                <w:tcPr>
                  <w:tcW w:w="10206" w:type="dxa"/>
                </w:tcPr>
                <w:p w:rsidR="00180D42" w:rsidRDefault="00180D42" w:rsidP="00DF7AE1">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                                                                                                 детско-юношеская спортивная школа «Олимпиец»</w:t>
                  </w:r>
                </w:p>
                <w:p w:rsidR="00180D42" w:rsidRDefault="00180D42" w:rsidP="00DF7AE1">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Новороссийск</w:t>
                  </w:r>
                </w:p>
                <w:p w:rsidR="00180D42" w:rsidRDefault="00180D42" w:rsidP="00DF7AE1">
                  <w:pPr>
                    <w:jc w:val="center"/>
                    <w:rPr>
                      <w:rFonts w:ascii="Times New Roman" w:hAnsi="Times New Roman" w:cs="Times New Roman"/>
                      <w:sz w:val="28"/>
                      <w:szCs w:val="28"/>
                    </w:rPr>
                  </w:pPr>
                </w:p>
                <w:p w:rsidR="00180D42" w:rsidRDefault="00180D42" w:rsidP="00DF7AE1">
                  <w:pPr>
                    <w:tabs>
                      <w:tab w:val="left" w:pos="1770"/>
                    </w:tabs>
                    <w:ind w:left="-108"/>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2"/>
                    <w:gridCol w:w="4326"/>
                  </w:tblGrid>
                  <w:tr w:rsidR="00180D42" w:rsidTr="00DF7AE1">
                    <w:tc>
                      <w:tcPr>
                        <w:tcW w:w="4615" w:type="dxa"/>
                        <w:hideMark/>
                      </w:tcPr>
                      <w:p w:rsidR="00180D42" w:rsidRDefault="00180D42" w:rsidP="00DF7AE1">
                        <w:pPr>
                          <w:rPr>
                            <w:rFonts w:ascii="Times New Roman" w:hAnsi="Times New Roman" w:cs="Times New Roman"/>
                            <w:sz w:val="28"/>
                            <w:szCs w:val="28"/>
                          </w:rPr>
                        </w:pPr>
                        <w:r>
                          <w:rPr>
                            <w:rFonts w:ascii="Times New Roman" w:hAnsi="Times New Roman" w:cs="Times New Roman"/>
                            <w:sz w:val="28"/>
                            <w:szCs w:val="28"/>
                          </w:rPr>
                          <w:t>Принято</w:t>
                        </w:r>
                      </w:p>
                      <w:p w:rsidR="00180D42" w:rsidRDefault="00180D42" w:rsidP="00DF7AE1">
                        <w:pPr>
                          <w:rPr>
                            <w:rFonts w:ascii="Times New Roman" w:hAnsi="Times New Roman" w:cs="Times New Roman"/>
                            <w:sz w:val="28"/>
                            <w:szCs w:val="28"/>
                          </w:rPr>
                        </w:pPr>
                        <w:r>
                          <w:rPr>
                            <w:rFonts w:ascii="Times New Roman" w:hAnsi="Times New Roman" w:cs="Times New Roman"/>
                            <w:sz w:val="28"/>
                            <w:szCs w:val="28"/>
                          </w:rPr>
                          <w:t xml:space="preserve"> на педагогическом</w:t>
                        </w:r>
                      </w:p>
                      <w:p w:rsidR="00180D42" w:rsidRDefault="00180D42" w:rsidP="00DF7AE1">
                        <w:pPr>
                          <w:rPr>
                            <w:rFonts w:ascii="Times New Roman" w:hAnsi="Times New Roman" w:cs="Times New Roman"/>
                            <w:sz w:val="28"/>
                            <w:szCs w:val="28"/>
                          </w:rPr>
                        </w:pPr>
                        <w:r>
                          <w:rPr>
                            <w:rFonts w:ascii="Times New Roman" w:hAnsi="Times New Roman" w:cs="Times New Roman"/>
                            <w:sz w:val="28"/>
                            <w:szCs w:val="28"/>
                          </w:rPr>
                          <w:t xml:space="preserve"> совете </w:t>
                        </w:r>
                      </w:p>
                      <w:p w:rsidR="00180D42" w:rsidRDefault="00180D42" w:rsidP="00DF7AE1">
                        <w:pPr>
                          <w:rPr>
                            <w:rFonts w:ascii="Times New Roman" w:hAnsi="Times New Roman" w:cs="Times New Roman"/>
                            <w:sz w:val="28"/>
                            <w:szCs w:val="28"/>
                          </w:rPr>
                        </w:pPr>
                        <w:r>
                          <w:rPr>
                            <w:rFonts w:ascii="Times New Roman" w:hAnsi="Times New Roman" w:cs="Times New Roman"/>
                            <w:sz w:val="28"/>
                            <w:szCs w:val="28"/>
                          </w:rPr>
                          <w:t>№  3 от 8.04. 2020 г.</w:t>
                        </w:r>
                      </w:p>
                    </w:tc>
                    <w:tc>
                      <w:tcPr>
                        <w:tcW w:w="4616" w:type="dxa"/>
                      </w:tcPr>
                      <w:p w:rsidR="00180D42" w:rsidRDefault="00180D42" w:rsidP="00DF7AE1">
                        <w:pPr>
                          <w:rPr>
                            <w:rFonts w:ascii="Times New Roman" w:hAnsi="Times New Roman" w:cs="Times New Roman"/>
                            <w:sz w:val="28"/>
                            <w:szCs w:val="28"/>
                          </w:rPr>
                        </w:pPr>
                        <w:r>
                          <w:rPr>
                            <w:rFonts w:ascii="Times New Roman" w:hAnsi="Times New Roman" w:cs="Times New Roman"/>
                            <w:sz w:val="28"/>
                            <w:szCs w:val="28"/>
                          </w:rPr>
                          <w:t>«Утверждаю»</w:t>
                        </w:r>
                      </w:p>
                      <w:p w:rsidR="00180D42" w:rsidRDefault="00180D42" w:rsidP="00DF7AE1">
                        <w:pPr>
                          <w:rPr>
                            <w:rFonts w:ascii="Times New Roman" w:hAnsi="Times New Roman" w:cs="Times New Roman"/>
                            <w:sz w:val="28"/>
                            <w:szCs w:val="28"/>
                          </w:rPr>
                        </w:pPr>
                        <w:r>
                          <w:rPr>
                            <w:rFonts w:ascii="Times New Roman" w:hAnsi="Times New Roman" w:cs="Times New Roman"/>
                            <w:sz w:val="28"/>
                            <w:szCs w:val="28"/>
                          </w:rPr>
                          <w:t>Директор МБУ ДО ДЮСШ «Олимпиец»</w:t>
                        </w:r>
                      </w:p>
                      <w:p w:rsidR="00180D42" w:rsidRDefault="00180D42" w:rsidP="00DF7AE1">
                        <w:pPr>
                          <w:rPr>
                            <w:rFonts w:ascii="Times New Roman" w:hAnsi="Times New Roman" w:cs="Times New Roman"/>
                            <w:sz w:val="28"/>
                            <w:szCs w:val="28"/>
                          </w:rPr>
                        </w:pPr>
                      </w:p>
                      <w:p w:rsidR="00180D42" w:rsidRDefault="00180D42" w:rsidP="00DF7AE1">
                        <w:pPr>
                          <w:rPr>
                            <w:rFonts w:ascii="Times New Roman" w:hAnsi="Times New Roman" w:cs="Times New Roman"/>
                            <w:sz w:val="28"/>
                            <w:szCs w:val="28"/>
                          </w:rPr>
                        </w:pPr>
                        <w:r>
                          <w:rPr>
                            <w:rFonts w:ascii="Times New Roman" w:hAnsi="Times New Roman" w:cs="Times New Roman"/>
                            <w:sz w:val="28"/>
                            <w:szCs w:val="28"/>
                          </w:rPr>
                          <w:t>__________Д.Ю. Болдыш</w:t>
                        </w:r>
                      </w:p>
                    </w:tc>
                  </w:tr>
                </w:tbl>
                <w:p w:rsidR="00180D42" w:rsidRDefault="00180D42" w:rsidP="00DF7AE1">
                  <w:pPr>
                    <w:jc w:val="center"/>
                    <w:rPr>
                      <w:rFonts w:ascii="Times New Roman" w:hAnsi="Times New Roman" w:cs="Times New Roman"/>
                      <w:b/>
                      <w:sz w:val="28"/>
                      <w:szCs w:val="28"/>
                    </w:rPr>
                  </w:pPr>
                </w:p>
                <w:p w:rsidR="00180D42" w:rsidRDefault="00180D42" w:rsidP="00DF7AE1">
                  <w:pPr>
                    <w:jc w:val="center"/>
                    <w:rPr>
                      <w:rFonts w:ascii="Times New Roman" w:hAnsi="Times New Roman" w:cs="Times New Roman"/>
                      <w:b/>
                      <w:sz w:val="28"/>
                      <w:szCs w:val="28"/>
                    </w:rPr>
                  </w:pPr>
                </w:p>
                <w:p w:rsidR="00180D42" w:rsidRDefault="00180D42" w:rsidP="00DF7AE1">
                  <w:pPr>
                    <w:jc w:val="center"/>
                    <w:rPr>
                      <w:rFonts w:ascii="Times New Roman" w:hAnsi="Times New Roman" w:cs="Times New Roman"/>
                      <w:b/>
                      <w:sz w:val="28"/>
                      <w:szCs w:val="28"/>
                    </w:rPr>
                  </w:pPr>
                </w:p>
                <w:p w:rsidR="00180D42" w:rsidRDefault="00180D42" w:rsidP="00DF7AE1">
                  <w:pPr>
                    <w:jc w:val="center"/>
                    <w:rPr>
                      <w:rFonts w:ascii="Times New Roman" w:hAnsi="Times New Roman" w:cs="Times New Roman"/>
                      <w:b/>
                      <w:sz w:val="28"/>
                      <w:szCs w:val="28"/>
                    </w:rPr>
                  </w:pPr>
                </w:p>
                <w:p w:rsidR="00180D42" w:rsidRDefault="00180D42" w:rsidP="00DF7AE1">
                  <w:pPr>
                    <w:jc w:val="center"/>
                    <w:rPr>
                      <w:rFonts w:ascii="Times New Roman" w:hAnsi="Times New Roman" w:cs="Times New Roman"/>
                      <w:b/>
                      <w:sz w:val="28"/>
                      <w:szCs w:val="28"/>
                    </w:rPr>
                  </w:pPr>
                </w:p>
                <w:p w:rsidR="00180D42" w:rsidRDefault="00180D42" w:rsidP="00DF7AE1">
                  <w:pPr>
                    <w:jc w:val="center"/>
                    <w:rPr>
                      <w:rFonts w:ascii="Times New Roman" w:hAnsi="Times New Roman" w:cs="Times New Roman"/>
                      <w:b/>
                      <w:sz w:val="28"/>
                      <w:szCs w:val="28"/>
                    </w:rPr>
                  </w:pPr>
                </w:p>
                <w:p w:rsidR="00180D42" w:rsidRDefault="00180D42" w:rsidP="00DF7AE1">
                  <w:pPr>
                    <w:jc w:val="center"/>
                    <w:rPr>
                      <w:rFonts w:ascii="Times New Roman" w:hAnsi="Times New Roman" w:cs="Times New Roman"/>
                      <w:b/>
                      <w:sz w:val="28"/>
                      <w:szCs w:val="28"/>
                    </w:rPr>
                  </w:pPr>
                </w:p>
                <w:p w:rsidR="00180D42" w:rsidRDefault="00180D42" w:rsidP="00DF7AE1">
                  <w:pPr>
                    <w:jc w:val="center"/>
                    <w:rPr>
                      <w:rFonts w:ascii="Times New Roman" w:hAnsi="Times New Roman" w:cs="Times New Roman"/>
                      <w:b/>
                      <w:sz w:val="28"/>
                      <w:szCs w:val="28"/>
                    </w:rPr>
                  </w:pPr>
                </w:p>
                <w:p w:rsidR="00180D42" w:rsidRDefault="00180D42" w:rsidP="00DF7AE1">
                  <w:pPr>
                    <w:rPr>
                      <w:rFonts w:ascii="Times New Roman" w:hAnsi="Times New Roman" w:cs="Times New Roman"/>
                      <w:b/>
                      <w:sz w:val="40"/>
                      <w:szCs w:val="28"/>
                    </w:rPr>
                  </w:pPr>
                  <w:r>
                    <w:rPr>
                      <w:rFonts w:ascii="Times New Roman" w:hAnsi="Times New Roman" w:cs="Times New Roman"/>
                      <w:b/>
                      <w:sz w:val="40"/>
                      <w:szCs w:val="28"/>
                    </w:rPr>
                    <w:t>ПРОГРАММА ДИСТАНЦИОННОГО ОБУЧЕНИЯ ПО ОБЩЕЙ ФИЗИЧЕСКОЙ ПОДГОТОВКЕ по виду спорта «</w:t>
                  </w:r>
                  <w:r>
                    <w:rPr>
                      <w:rFonts w:ascii="Times New Roman" w:hAnsi="Times New Roman" w:cs="Times New Roman"/>
                      <w:b/>
                      <w:sz w:val="40"/>
                      <w:szCs w:val="28"/>
                    </w:rPr>
                    <w:t>ПАУЭРЛИФТИНГ</w:t>
                  </w:r>
                  <w:r>
                    <w:rPr>
                      <w:rFonts w:ascii="Times New Roman" w:hAnsi="Times New Roman" w:cs="Times New Roman"/>
                      <w:b/>
                      <w:sz w:val="40"/>
                      <w:szCs w:val="28"/>
                    </w:rPr>
                    <w:t>»</w:t>
                  </w:r>
                </w:p>
                <w:p w:rsidR="00180D42" w:rsidRDefault="00180D42" w:rsidP="00DF7AE1">
                  <w:pPr>
                    <w:jc w:val="center"/>
                    <w:rPr>
                      <w:rFonts w:ascii="Times New Roman" w:hAnsi="Times New Roman" w:cs="Times New Roman"/>
                      <w:b/>
                      <w:sz w:val="28"/>
                      <w:szCs w:val="28"/>
                    </w:rPr>
                  </w:pPr>
                </w:p>
                <w:p w:rsidR="00180D42" w:rsidRDefault="00180D42" w:rsidP="00DF7AE1">
                  <w:pPr>
                    <w:jc w:val="center"/>
                    <w:rPr>
                      <w:rFonts w:ascii="Times New Roman" w:hAnsi="Times New Roman" w:cs="Times New Roman"/>
                      <w:b/>
                      <w:sz w:val="28"/>
                      <w:szCs w:val="28"/>
                    </w:rPr>
                  </w:pPr>
                </w:p>
                <w:p w:rsidR="00180D42" w:rsidRDefault="00180D42" w:rsidP="00DF7AE1">
                  <w:pPr>
                    <w:jc w:val="center"/>
                    <w:rPr>
                      <w:rFonts w:ascii="Times New Roman" w:hAnsi="Times New Roman" w:cs="Times New Roman"/>
                      <w:b/>
                      <w:sz w:val="28"/>
                      <w:szCs w:val="28"/>
                    </w:rPr>
                  </w:pPr>
                </w:p>
                <w:p w:rsidR="00180D42" w:rsidRDefault="00180D42" w:rsidP="00DF7AE1">
                  <w:pPr>
                    <w:jc w:val="center"/>
                    <w:rPr>
                      <w:rFonts w:ascii="Times New Roman" w:hAnsi="Times New Roman" w:cs="Times New Roman"/>
                      <w:b/>
                      <w:sz w:val="28"/>
                      <w:szCs w:val="28"/>
                    </w:rPr>
                  </w:pPr>
                </w:p>
                <w:p w:rsidR="00180D42" w:rsidRDefault="00180D42" w:rsidP="00DF7AE1">
                  <w:pPr>
                    <w:jc w:val="center"/>
                    <w:rPr>
                      <w:rFonts w:ascii="Times New Roman" w:hAnsi="Times New Roman" w:cs="Times New Roman"/>
                      <w:b/>
                      <w:sz w:val="28"/>
                      <w:szCs w:val="28"/>
                    </w:rPr>
                  </w:pPr>
                </w:p>
                <w:p w:rsidR="00180D42" w:rsidRDefault="00180D42" w:rsidP="00DF7AE1">
                  <w:pPr>
                    <w:jc w:val="center"/>
                    <w:rPr>
                      <w:rFonts w:ascii="Times New Roman" w:hAnsi="Times New Roman" w:cs="Times New Roman"/>
                      <w:b/>
                      <w:sz w:val="28"/>
                      <w:szCs w:val="28"/>
                    </w:rPr>
                  </w:pPr>
                </w:p>
                <w:p w:rsidR="00180D42" w:rsidRDefault="00180D42" w:rsidP="00DF7AE1">
                  <w:pPr>
                    <w:rPr>
                      <w:rFonts w:ascii="Times New Roman" w:hAnsi="Times New Roman" w:cs="Times New Roman"/>
                      <w:sz w:val="28"/>
                      <w:szCs w:val="28"/>
                    </w:rPr>
                  </w:pPr>
                  <w:r>
                    <w:rPr>
                      <w:rFonts w:ascii="Times New Roman" w:hAnsi="Times New Roman" w:cs="Times New Roman"/>
                      <w:sz w:val="28"/>
                      <w:szCs w:val="28"/>
                    </w:rPr>
                    <w:t>Срок реализации – с 13.04-31.05.2020</w:t>
                  </w:r>
                </w:p>
                <w:p w:rsidR="00180D42" w:rsidRDefault="00180D42" w:rsidP="00DF7AE1">
                  <w:pPr>
                    <w:rPr>
                      <w:rFonts w:ascii="Times New Roman" w:hAnsi="Times New Roman" w:cs="Times New Roman"/>
                      <w:sz w:val="28"/>
                      <w:szCs w:val="28"/>
                    </w:rPr>
                  </w:pPr>
                </w:p>
                <w:p w:rsidR="00180D42" w:rsidRPr="00267B06" w:rsidRDefault="00180D42" w:rsidP="00180D42">
                  <w:pPr>
                    <w:tabs>
                      <w:tab w:val="left" w:pos="4222"/>
                    </w:tabs>
                    <w:jc w:val="both"/>
                    <w:rPr>
                      <w:rFonts w:ascii="Times New Roman" w:hAnsi="Times New Roman" w:cs="Times New Roman"/>
                      <w:b/>
                      <w:sz w:val="28"/>
                      <w:szCs w:val="28"/>
                    </w:rPr>
                  </w:pPr>
                  <w:r>
                    <w:rPr>
                      <w:rFonts w:ascii="Times New Roman" w:hAnsi="Times New Roman" w:cs="Times New Roman"/>
                      <w:b/>
                      <w:sz w:val="28"/>
                      <w:szCs w:val="28"/>
                    </w:rPr>
                    <w:t>Разработчики</w:t>
                  </w:r>
                  <w:r w:rsidRPr="00267B06">
                    <w:rPr>
                      <w:rFonts w:ascii="Times New Roman" w:hAnsi="Times New Roman" w:cs="Times New Roman"/>
                      <w:b/>
                      <w:sz w:val="28"/>
                      <w:szCs w:val="28"/>
                    </w:rPr>
                    <w:t>:</w:t>
                  </w:r>
                </w:p>
                <w:p w:rsidR="00180D42" w:rsidRPr="00267B06" w:rsidRDefault="00180D42" w:rsidP="00180D42">
                  <w:pPr>
                    <w:tabs>
                      <w:tab w:val="left" w:pos="4222"/>
                    </w:tabs>
                    <w:jc w:val="both"/>
                    <w:rPr>
                      <w:rFonts w:ascii="Times New Roman" w:hAnsi="Times New Roman" w:cs="Times New Roman"/>
                      <w:sz w:val="28"/>
                      <w:szCs w:val="28"/>
                    </w:rPr>
                  </w:pPr>
                  <w:r>
                    <w:rPr>
                      <w:rFonts w:ascii="Times New Roman" w:hAnsi="Times New Roman" w:cs="Times New Roman"/>
                      <w:sz w:val="28"/>
                      <w:szCs w:val="28"/>
                    </w:rPr>
                    <w:t xml:space="preserve">Утюжаев Георгий Давыдович  тренер- преподаватель отделения пауэрлифтинг </w:t>
                  </w:r>
                </w:p>
                <w:p w:rsidR="00180D42" w:rsidRPr="00267B06" w:rsidRDefault="00180D42" w:rsidP="00180D42">
                  <w:pPr>
                    <w:tabs>
                      <w:tab w:val="left" w:pos="4222"/>
                    </w:tabs>
                    <w:jc w:val="both"/>
                    <w:rPr>
                      <w:rFonts w:ascii="Times New Roman" w:hAnsi="Times New Roman" w:cs="Times New Roman"/>
                      <w:sz w:val="28"/>
                      <w:szCs w:val="28"/>
                    </w:rPr>
                  </w:pPr>
                  <w:r>
                    <w:rPr>
                      <w:rFonts w:ascii="Times New Roman" w:hAnsi="Times New Roman" w:cs="Times New Roman"/>
                      <w:sz w:val="28"/>
                      <w:szCs w:val="28"/>
                    </w:rPr>
                    <w:t xml:space="preserve">Снигирева Александра Яковлевна зам. по УВР </w:t>
                  </w:r>
                  <w:r w:rsidRPr="00DF0839">
                    <w:rPr>
                      <w:rFonts w:ascii="Times New Roman" w:hAnsi="Times New Roman" w:cs="Times New Roman"/>
                      <w:sz w:val="28"/>
                      <w:szCs w:val="28"/>
                    </w:rPr>
                    <w:t>М</w:t>
                  </w:r>
                  <w:r>
                    <w:rPr>
                      <w:rFonts w:ascii="Times New Roman" w:hAnsi="Times New Roman" w:cs="Times New Roman"/>
                      <w:sz w:val="28"/>
                      <w:szCs w:val="28"/>
                    </w:rPr>
                    <w:t>БУ ДО ДЮСШ «Олимпиец»;</w:t>
                  </w:r>
                </w:p>
                <w:p w:rsidR="00180D42" w:rsidRDefault="00180D42" w:rsidP="00DF7AE1">
                  <w:pPr>
                    <w:rPr>
                      <w:rFonts w:ascii="Times New Roman" w:hAnsi="Times New Roman" w:cs="Times New Roman"/>
                      <w:sz w:val="28"/>
                      <w:szCs w:val="28"/>
                    </w:rPr>
                  </w:pPr>
                </w:p>
                <w:p w:rsidR="00180D42" w:rsidRDefault="00180D42" w:rsidP="00DF7AE1">
                  <w:pPr>
                    <w:jc w:val="center"/>
                    <w:rPr>
                      <w:rFonts w:ascii="Times New Roman" w:hAnsi="Times New Roman" w:cs="Times New Roman"/>
                      <w:b/>
                      <w:sz w:val="28"/>
                      <w:szCs w:val="28"/>
                    </w:rPr>
                  </w:pPr>
                </w:p>
                <w:p w:rsidR="00180D42" w:rsidRDefault="00180D42" w:rsidP="00DF7AE1">
                  <w:pPr>
                    <w:rPr>
                      <w:rFonts w:ascii="Times New Roman" w:hAnsi="Times New Roman" w:cs="Times New Roman"/>
                      <w:b/>
                      <w:sz w:val="28"/>
                      <w:szCs w:val="28"/>
                    </w:rPr>
                  </w:pPr>
                </w:p>
                <w:p w:rsidR="00180D42" w:rsidRDefault="00180D42" w:rsidP="00DF7AE1">
                  <w:pPr>
                    <w:rPr>
                      <w:rFonts w:ascii="Times New Roman" w:hAnsi="Times New Roman" w:cs="Times New Roman"/>
                      <w:b/>
                      <w:sz w:val="28"/>
                      <w:szCs w:val="28"/>
                    </w:rPr>
                  </w:pPr>
                </w:p>
                <w:p w:rsidR="00180D42" w:rsidRDefault="00180D42" w:rsidP="00DF7AE1">
                  <w:pPr>
                    <w:rPr>
                      <w:rFonts w:ascii="Times New Roman" w:hAnsi="Times New Roman" w:cs="Times New Roman"/>
                      <w:b/>
                      <w:sz w:val="28"/>
                      <w:szCs w:val="28"/>
                    </w:rPr>
                  </w:pPr>
                </w:p>
                <w:p w:rsidR="00180D42" w:rsidRDefault="00180D42" w:rsidP="00DF7AE1">
                  <w:pPr>
                    <w:rPr>
                      <w:rFonts w:ascii="Times New Roman" w:hAnsi="Times New Roman" w:cs="Times New Roman"/>
                      <w:b/>
                      <w:sz w:val="28"/>
                      <w:szCs w:val="28"/>
                    </w:rPr>
                  </w:pPr>
                </w:p>
                <w:p w:rsidR="00180D42" w:rsidRDefault="00180D42" w:rsidP="00DF7AE1">
                  <w:pPr>
                    <w:jc w:val="center"/>
                    <w:rPr>
                      <w:rFonts w:ascii="Times New Roman" w:hAnsi="Times New Roman" w:cs="Times New Roman"/>
                      <w:sz w:val="24"/>
                      <w:szCs w:val="28"/>
                    </w:rPr>
                  </w:pPr>
                  <w:r>
                    <w:rPr>
                      <w:rFonts w:ascii="Times New Roman" w:hAnsi="Times New Roman" w:cs="Times New Roman"/>
                      <w:sz w:val="24"/>
                      <w:szCs w:val="28"/>
                    </w:rPr>
                    <w:t xml:space="preserve">г. Новороссийск </w:t>
                  </w:r>
                </w:p>
                <w:p w:rsidR="00180D42" w:rsidRDefault="00180D42" w:rsidP="00DF7AE1">
                  <w:pPr>
                    <w:jc w:val="center"/>
                    <w:rPr>
                      <w:rFonts w:ascii="Times New Roman" w:hAnsi="Times New Roman" w:cs="Times New Roman"/>
                      <w:sz w:val="24"/>
                      <w:szCs w:val="28"/>
                    </w:rPr>
                  </w:pPr>
                  <w:r>
                    <w:rPr>
                      <w:rFonts w:ascii="Times New Roman" w:hAnsi="Times New Roman" w:cs="Times New Roman"/>
                      <w:sz w:val="24"/>
                      <w:szCs w:val="28"/>
                    </w:rPr>
                    <w:t>2020</w:t>
                  </w:r>
                </w:p>
              </w:tc>
            </w:tr>
          </w:tbl>
          <w:p w:rsidR="007F1F3C" w:rsidRPr="00267B06" w:rsidRDefault="007F1F3C" w:rsidP="00180D42">
            <w:pPr>
              <w:tabs>
                <w:tab w:val="left" w:pos="4222"/>
              </w:tabs>
              <w:jc w:val="both"/>
              <w:rPr>
                <w:rFonts w:ascii="Times New Roman" w:hAnsi="Times New Roman" w:cs="Times New Roman"/>
                <w:b/>
                <w:sz w:val="28"/>
                <w:szCs w:val="28"/>
              </w:rPr>
            </w:pPr>
          </w:p>
        </w:tc>
      </w:tr>
    </w:tbl>
    <w:p w:rsidR="007F1F3C" w:rsidRDefault="007F1F3C" w:rsidP="007F1F3C">
      <w:pPr>
        <w:spacing w:after="0"/>
        <w:rPr>
          <w:rFonts w:ascii="Times New Roman" w:hAnsi="Times New Roman" w:cs="Times New Roman"/>
          <w:b/>
          <w:sz w:val="36"/>
          <w:szCs w:val="36"/>
        </w:rPr>
      </w:pPr>
    </w:p>
    <w:p w:rsidR="00FC360B" w:rsidRPr="00145CC6" w:rsidRDefault="00FC360B" w:rsidP="0021784C">
      <w:pPr>
        <w:widowControl w:val="0"/>
        <w:autoSpaceDE w:val="0"/>
        <w:autoSpaceDN w:val="0"/>
        <w:adjustRightInd w:val="0"/>
        <w:ind w:left="2101" w:right="-20"/>
        <w:jc w:val="center"/>
        <w:rPr>
          <w:rFonts w:ascii="Times New Roman" w:hAnsi="Times New Roman" w:cs="Times New Roman"/>
          <w:b/>
          <w:bCs/>
          <w:spacing w:val="1"/>
          <w:sz w:val="36"/>
          <w:szCs w:val="28"/>
        </w:rPr>
      </w:pPr>
      <w:r w:rsidRPr="00145CC6">
        <w:rPr>
          <w:rFonts w:ascii="Times New Roman" w:hAnsi="Times New Roman" w:cs="Times New Roman"/>
          <w:b/>
          <w:bCs/>
          <w:spacing w:val="1"/>
          <w:sz w:val="36"/>
          <w:szCs w:val="28"/>
        </w:rPr>
        <w:t>СОДЕРЖАНИЕ</w:t>
      </w:r>
    </w:p>
    <w:p w:rsidR="00FC360B" w:rsidRPr="00614391" w:rsidRDefault="00614391" w:rsidP="00614391">
      <w:pPr>
        <w:widowControl w:val="0"/>
        <w:autoSpaceDE w:val="0"/>
        <w:autoSpaceDN w:val="0"/>
        <w:adjustRightInd w:val="0"/>
        <w:ind w:right="-20"/>
        <w:rPr>
          <w:rFonts w:ascii="Times New Roman" w:hAnsi="Times New Roman" w:cs="Times New Roman"/>
          <w:b/>
          <w:bCs/>
          <w:spacing w:val="1"/>
          <w:sz w:val="28"/>
          <w:szCs w:val="28"/>
        </w:rPr>
      </w:pPr>
      <w:r>
        <w:rPr>
          <w:rFonts w:ascii="Times New Roman" w:hAnsi="Times New Roman" w:cs="Times New Roman"/>
          <w:b/>
          <w:bCs/>
          <w:spacing w:val="1"/>
          <w:sz w:val="28"/>
          <w:szCs w:val="28"/>
        </w:rPr>
        <w:t xml:space="preserve">           </w:t>
      </w:r>
      <w:r w:rsidR="0021784C">
        <w:rPr>
          <w:rFonts w:ascii="Times New Roman" w:hAnsi="Times New Roman" w:cs="Times New Roman"/>
          <w:b/>
          <w:bCs/>
          <w:spacing w:val="1"/>
          <w:sz w:val="28"/>
          <w:szCs w:val="28"/>
        </w:rPr>
        <w:t xml:space="preserve">1. </w:t>
      </w:r>
      <w:r w:rsidR="00FC360B" w:rsidRPr="00614391">
        <w:rPr>
          <w:rFonts w:ascii="Times New Roman" w:hAnsi="Times New Roman" w:cs="Times New Roman"/>
          <w:b/>
          <w:bCs/>
          <w:spacing w:val="1"/>
          <w:sz w:val="28"/>
          <w:szCs w:val="28"/>
        </w:rPr>
        <w:t>ПОЯ</w:t>
      </w:r>
      <w:r w:rsidRPr="00614391">
        <w:rPr>
          <w:rFonts w:ascii="Times New Roman" w:hAnsi="Times New Roman" w:cs="Times New Roman"/>
          <w:b/>
          <w:bCs/>
          <w:spacing w:val="1"/>
          <w:sz w:val="28"/>
          <w:szCs w:val="28"/>
        </w:rPr>
        <w:t>СНИТЕЛЬНАЯ ЗАПИСКА……………………………….4</w:t>
      </w:r>
    </w:p>
    <w:p w:rsidR="00FC360B" w:rsidRPr="00614391" w:rsidRDefault="00FC360B" w:rsidP="00614391">
      <w:pPr>
        <w:pStyle w:val="a4"/>
        <w:widowControl w:val="0"/>
        <w:numPr>
          <w:ilvl w:val="1"/>
          <w:numId w:val="41"/>
        </w:numPr>
        <w:autoSpaceDE w:val="0"/>
        <w:autoSpaceDN w:val="0"/>
        <w:adjustRightInd w:val="0"/>
        <w:ind w:right="-20"/>
        <w:rPr>
          <w:rFonts w:ascii="Times New Roman" w:hAnsi="Times New Roman" w:cs="Times New Roman"/>
          <w:bCs/>
          <w:spacing w:val="1"/>
          <w:sz w:val="28"/>
          <w:szCs w:val="28"/>
        </w:rPr>
      </w:pPr>
      <w:r w:rsidRPr="00614391">
        <w:rPr>
          <w:rFonts w:ascii="Times New Roman" w:hAnsi="Times New Roman" w:cs="Times New Roman"/>
          <w:bCs/>
          <w:spacing w:val="1"/>
          <w:sz w:val="28"/>
          <w:szCs w:val="28"/>
        </w:rPr>
        <w:t>Характеристи</w:t>
      </w:r>
      <w:r w:rsidR="00964338">
        <w:rPr>
          <w:rFonts w:ascii="Times New Roman" w:hAnsi="Times New Roman" w:cs="Times New Roman"/>
          <w:bCs/>
          <w:spacing w:val="1"/>
          <w:sz w:val="28"/>
          <w:szCs w:val="28"/>
        </w:rPr>
        <w:t xml:space="preserve">ка вида спорта </w:t>
      </w:r>
      <w:r w:rsidR="000241BA">
        <w:rPr>
          <w:rFonts w:ascii="Times New Roman" w:hAnsi="Times New Roman" w:cs="Times New Roman"/>
          <w:bCs/>
          <w:spacing w:val="1"/>
          <w:sz w:val="28"/>
          <w:szCs w:val="28"/>
        </w:rPr>
        <w:t>пауэрлифтинг</w:t>
      </w:r>
      <w:r w:rsidR="00614391" w:rsidRPr="00614391">
        <w:rPr>
          <w:rFonts w:ascii="Times New Roman" w:hAnsi="Times New Roman" w:cs="Times New Roman"/>
          <w:bCs/>
          <w:spacing w:val="1"/>
          <w:sz w:val="28"/>
          <w:szCs w:val="28"/>
        </w:rPr>
        <w:t>…………………………4</w:t>
      </w:r>
    </w:p>
    <w:p w:rsidR="00FC360B" w:rsidRPr="00614391" w:rsidRDefault="00A97D41" w:rsidP="00FC360B">
      <w:pPr>
        <w:pStyle w:val="a4"/>
        <w:widowControl w:val="0"/>
        <w:numPr>
          <w:ilvl w:val="1"/>
          <w:numId w:val="41"/>
        </w:numPr>
        <w:autoSpaceDE w:val="0"/>
        <w:autoSpaceDN w:val="0"/>
        <w:adjustRightInd w:val="0"/>
        <w:ind w:right="-20"/>
        <w:rPr>
          <w:rFonts w:ascii="Times New Roman" w:hAnsi="Times New Roman" w:cs="Times New Roman"/>
          <w:bCs/>
          <w:spacing w:val="1"/>
          <w:sz w:val="28"/>
          <w:szCs w:val="28"/>
        </w:rPr>
      </w:pPr>
      <w:r w:rsidRPr="00614391">
        <w:rPr>
          <w:rFonts w:ascii="Times New Roman" w:hAnsi="Times New Roman" w:cs="Times New Roman"/>
          <w:sz w:val="28"/>
          <w:szCs w:val="28"/>
        </w:rPr>
        <w:t>Виды технологических платформ электронного обучения с применением дистанционных технологий</w:t>
      </w:r>
      <w:r w:rsidR="00614391" w:rsidRPr="00614391">
        <w:rPr>
          <w:rFonts w:ascii="Times New Roman" w:hAnsi="Times New Roman" w:cs="Times New Roman"/>
          <w:sz w:val="28"/>
          <w:szCs w:val="28"/>
        </w:rPr>
        <w:t>……</w:t>
      </w:r>
      <w:r w:rsidR="00614391" w:rsidRPr="00614391">
        <w:rPr>
          <w:rFonts w:ascii="Times New Roman" w:hAnsi="Times New Roman" w:cs="Times New Roman"/>
          <w:bCs/>
          <w:spacing w:val="1"/>
          <w:sz w:val="28"/>
          <w:szCs w:val="28"/>
        </w:rPr>
        <w:t>………………………………………………6</w:t>
      </w:r>
    </w:p>
    <w:p w:rsidR="00614391" w:rsidRDefault="00614391" w:rsidP="00614391">
      <w:pPr>
        <w:pStyle w:val="a4"/>
        <w:numPr>
          <w:ilvl w:val="1"/>
          <w:numId w:val="41"/>
        </w:numPr>
        <w:spacing w:after="0"/>
        <w:rPr>
          <w:rFonts w:ascii="Times New Roman" w:hAnsi="Times New Roman" w:cs="Times New Roman"/>
          <w:sz w:val="28"/>
          <w:szCs w:val="28"/>
        </w:rPr>
      </w:pPr>
      <w:r w:rsidRPr="00614391">
        <w:rPr>
          <w:rFonts w:ascii="Times New Roman" w:hAnsi="Times New Roman" w:cs="Times New Roman"/>
          <w:sz w:val="28"/>
          <w:szCs w:val="28"/>
        </w:rPr>
        <w:t>Формы организации образовательного процесса в условиях электронного обучения</w:t>
      </w:r>
      <w:r>
        <w:rPr>
          <w:rFonts w:ascii="Times New Roman" w:hAnsi="Times New Roman" w:cs="Times New Roman"/>
          <w:sz w:val="28"/>
          <w:szCs w:val="28"/>
        </w:rPr>
        <w:t>………………………………………8</w:t>
      </w:r>
    </w:p>
    <w:p w:rsidR="00614391" w:rsidRPr="00614391" w:rsidRDefault="00614391" w:rsidP="00614391">
      <w:pPr>
        <w:pStyle w:val="a4"/>
        <w:numPr>
          <w:ilvl w:val="1"/>
          <w:numId w:val="41"/>
        </w:numPr>
        <w:spacing w:after="0"/>
        <w:rPr>
          <w:rFonts w:ascii="Times New Roman" w:hAnsi="Times New Roman" w:cs="Times New Roman"/>
          <w:bCs/>
          <w:spacing w:val="1"/>
          <w:sz w:val="28"/>
          <w:szCs w:val="28"/>
        </w:rPr>
      </w:pPr>
      <w:r w:rsidRPr="00614391">
        <w:rPr>
          <w:rFonts w:ascii="Times New Roman" w:hAnsi="Times New Roman" w:cs="Times New Roman"/>
          <w:sz w:val="28"/>
          <w:szCs w:val="28"/>
        </w:rPr>
        <w:t xml:space="preserve">Необходимые условия для осуществления образовательной деятельности </w:t>
      </w:r>
      <w:r>
        <w:rPr>
          <w:rFonts w:ascii="Times New Roman" w:hAnsi="Times New Roman" w:cs="Times New Roman"/>
          <w:sz w:val="28"/>
          <w:szCs w:val="28"/>
        </w:rPr>
        <w:t>………………………………………………….10</w:t>
      </w:r>
    </w:p>
    <w:p w:rsidR="00614391" w:rsidRDefault="00614391" w:rsidP="00614391">
      <w:pPr>
        <w:pStyle w:val="a4"/>
        <w:numPr>
          <w:ilvl w:val="1"/>
          <w:numId w:val="41"/>
        </w:numPr>
        <w:spacing w:after="0"/>
        <w:rPr>
          <w:rFonts w:ascii="Times New Roman" w:hAnsi="Times New Roman" w:cs="Times New Roman"/>
          <w:bCs/>
          <w:spacing w:val="1"/>
          <w:sz w:val="28"/>
          <w:szCs w:val="28"/>
        </w:rPr>
      </w:pPr>
      <w:r w:rsidRPr="00614391">
        <w:rPr>
          <w:rFonts w:ascii="Times New Roman" w:hAnsi="Times New Roman" w:cs="Times New Roman"/>
          <w:bCs/>
          <w:spacing w:val="1"/>
          <w:sz w:val="28"/>
          <w:szCs w:val="28"/>
        </w:rPr>
        <w:t>Медицинские, возрастные и психофизиологические требования к лицам, проходящим обучение</w:t>
      </w:r>
      <w:r>
        <w:rPr>
          <w:rFonts w:ascii="Times New Roman" w:hAnsi="Times New Roman" w:cs="Times New Roman"/>
          <w:bCs/>
          <w:spacing w:val="1"/>
          <w:sz w:val="28"/>
          <w:szCs w:val="28"/>
        </w:rPr>
        <w:t>………………………………12</w:t>
      </w:r>
    </w:p>
    <w:p w:rsidR="00D6627E" w:rsidRPr="00D6627E" w:rsidRDefault="00D6627E" w:rsidP="00D6627E">
      <w:pPr>
        <w:pStyle w:val="a4"/>
        <w:numPr>
          <w:ilvl w:val="1"/>
          <w:numId w:val="41"/>
        </w:numPr>
        <w:spacing w:after="0" w:line="240" w:lineRule="auto"/>
        <w:rPr>
          <w:rFonts w:ascii="Times New Roman" w:hAnsi="Times New Roman" w:cs="Times New Roman"/>
          <w:sz w:val="28"/>
          <w:szCs w:val="28"/>
        </w:rPr>
      </w:pPr>
      <w:r w:rsidRPr="00D6627E">
        <w:rPr>
          <w:rFonts w:ascii="Times New Roman" w:hAnsi="Times New Roman" w:cs="Times New Roman"/>
          <w:sz w:val="28"/>
          <w:szCs w:val="28"/>
        </w:rPr>
        <w:t>Планируемые результаты и способы определения</w:t>
      </w:r>
      <w:r>
        <w:rPr>
          <w:rFonts w:ascii="Times New Roman" w:hAnsi="Times New Roman" w:cs="Times New Roman"/>
          <w:sz w:val="28"/>
          <w:szCs w:val="28"/>
        </w:rPr>
        <w:t>………...13</w:t>
      </w:r>
    </w:p>
    <w:p w:rsidR="00D6627E" w:rsidRPr="00D6627E" w:rsidRDefault="00D6627E" w:rsidP="00D6627E">
      <w:pPr>
        <w:spacing w:after="0"/>
        <w:ind w:left="720"/>
        <w:rPr>
          <w:rFonts w:ascii="Times New Roman" w:hAnsi="Times New Roman" w:cs="Times New Roman"/>
          <w:bCs/>
          <w:spacing w:val="1"/>
          <w:sz w:val="28"/>
          <w:szCs w:val="28"/>
        </w:rPr>
      </w:pPr>
    </w:p>
    <w:p w:rsidR="00D6627E" w:rsidRPr="0021784C" w:rsidRDefault="0021784C" w:rsidP="00D6627E">
      <w:pPr>
        <w:spacing w:after="0"/>
        <w:ind w:left="720"/>
        <w:rPr>
          <w:rFonts w:ascii="Times New Roman" w:hAnsi="Times New Roman" w:cs="Times New Roman"/>
          <w:b/>
          <w:bCs/>
          <w:spacing w:val="1"/>
          <w:sz w:val="28"/>
          <w:szCs w:val="28"/>
        </w:rPr>
      </w:pPr>
      <w:r>
        <w:rPr>
          <w:rFonts w:ascii="Times New Roman" w:hAnsi="Times New Roman" w:cs="Times New Roman"/>
          <w:b/>
          <w:bCs/>
          <w:spacing w:val="1"/>
          <w:sz w:val="28"/>
          <w:szCs w:val="28"/>
        </w:rPr>
        <w:t xml:space="preserve">2. </w:t>
      </w:r>
      <w:r w:rsidR="00D6627E" w:rsidRPr="0021784C">
        <w:rPr>
          <w:rFonts w:ascii="Times New Roman" w:hAnsi="Times New Roman" w:cs="Times New Roman"/>
          <w:b/>
          <w:bCs/>
          <w:spacing w:val="1"/>
          <w:sz w:val="28"/>
          <w:szCs w:val="28"/>
        </w:rPr>
        <w:t>УЧЕБНЫЙ ПЛАН:</w:t>
      </w:r>
    </w:p>
    <w:p w:rsidR="00D6627E" w:rsidRPr="0021784C" w:rsidRDefault="0021784C" w:rsidP="0021784C">
      <w:pPr>
        <w:spacing w:after="0" w:line="240" w:lineRule="auto"/>
        <w:ind w:left="690"/>
        <w:rPr>
          <w:rFonts w:ascii="Times New Roman" w:hAnsi="Times New Roman" w:cs="Times New Roman"/>
          <w:sz w:val="28"/>
          <w:szCs w:val="28"/>
        </w:rPr>
      </w:pPr>
      <w:r>
        <w:rPr>
          <w:rFonts w:ascii="Times New Roman" w:hAnsi="Times New Roman" w:cs="Times New Roman"/>
          <w:sz w:val="28"/>
          <w:szCs w:val="28"/>
        </w:rPr>
        <w:t xml:space="preserve"> 1.     </w:t>
      </w:r>
      <w:r w:rsidR="00D6627E" w:rsidRPr="0021784C">
        <w:rPr>
          <w:rFonts w:ascii="Times New Roman" w:hAnsi="Times New Roman" w:cs="Times New Roman"/>
          <w:sz w:val="28"/>
          <w:szCs w:val="28"/>
        </w:rPr>
        <w:t>Продолжительность и объемы реализации программы</w:t>
      </w:r>
    </w:p>
    <w:p w:rsidR="00D6627E" w:rsidRPr="00D6627E" w:rsidRDefault="00D6627E" w:rsidP="00D6627E">
      <w:pPr>
        <w:pStyle w:val="a4"/>
        <w:spacing w:after="0" w:line="240" w:lineRule="auto"/>
        <w:ind w:left="1080"/>
        <w:rPr>
          <w:rFonts w:ascii="Times New Roman" w:hAnsi="Times New Roman" w:cs="Times New Roman"/>
          <w:sz w:val="28"/>
          <w:szCs w:val="28"/>
        </w:rPr>
      </w:pPr>
      <w:r w:rsidRPr="00D6627E">
        <w:rPr>
          <w:rFonts w:ascii="Times New Roman" w:hAnsi="Times New Roman" w:cs="Times New Roman"/>
          <w:sz w:val="28"/>
          <w:szCs w:val="28"/>
        </w:rPr>
        <w:t>по предметным областям</w:t>
      </w:r>
      <w:r>
        <w:rPr>
          <w:rFonts w:ascii="Times New Roman" w:hAnsi="Times New Roman" w:cs="Times New Roman"/>
          <w:sz w:val="28"/>
          <w:szCs w:val="28"/>
        </w:rPr>
        <w:t>………………………</w:t>
      </w:r>
      <w:r w:rsidR="0021784C">
        <w:rPr>
          <w:rFonts w:ascii="Times New Roman" w:hAnsi="Times New Roman" w:cs="Times New Roman"/>
          <w:sz w:val="28"/>
          <w:szCs w:val="28"/>
        </w:rPr>
        <w:t>…</w:t>
      </w:r>
      <w:r>
        <w:rPr>
          <w:rFonts w:ascii="Times New Roman" w:hAnsi="Times New Roman" w:cs="Times New Roman"/>
          <w:sz w:val="28"/>
          <w:szCs w:val="28"/>
        </w:rPr>
        <w:t>………………..14</w:t>
      </w:r>
    </w:p>
    <w:p w:rsidR="00D6627E" w:rsidRPr="0021784C" w:rsidRDefault="0021784C" w:rsidP="0021784C">
      <w:pPr>
        <w:tabs>
          <w:tab w:val="center" w:pos="4818"/>
        </w:tabs>
        <w:ind w:left="690"/>
        <w:rPr>
          <w:rFonts w:ascii="Times New Roman" w:hAnsi="Times New Roman" w:cs="Times New Roman"/>
          <w:sz w:val="28"/>
          <w:szCs w:val="28"/>
        </w:rPr>
      </w:pPr>
      <w:r>
        <w:rPr>
          <w:rFonts w:ascii="Times New Roman" w:hAnsi="Times New Roman" w:cs="Times New Roman"/>
          <w:sz w:val="28"/>
          <w:szCs w:val="28"/>
        </w:rPr>
        <w:t xml:space="preserve"> 2.    </w:t>
      </w:r>
      <w:r w:rsidR="00964338">
        <w:rPr>
          <w:rFonts w:ascii="Times New Roman" w:hAnsi="Times New Roman" w:cs="Times New Roman"/>
          <w:sz w:val="28"/>
          <w:szCs w:val="28"/>
        </w:rPr>
        <w:t>У</w:t>
      </w:r>
      <w:r w:rsidR="00DF0839">
        <w:rPr>
          <w:rFonts w:ascii="Times New Roman" w:hAnsi="Times New Roman" w:cs="Times New Roman"/>
          <w:sz w:val="28"/>
          <w:szCs w:val="28"/>
        </w:rPr>
        <w:t>чебный план…………………………………………...14</w:t>
      </w:r>
    </w:p>
    <w:p w:rsidR="00D6627E" w:rsidRDefault="00D6627E" w:rsidP="00D6627E">
      <w:pPr>
        <w:pStyle w:val="a4"/>
        <w:spacing w:after="0"/>
        <w:ind w:left="1050"/>
        <w:rPr>
          <w:rFonts w:ascii="Times New Roman" w:hAnsi="Times New Roman" w:cs="Times New Roman"/>
          <w:bCs/>
          <w:spacing w:val="1"/>
          <w:sz w:val="28"/>
          <w:szCs w:val="28"/>
        </w:rPr>
      </w:pPr>
    </w:p>
    <w:p w:rsidR="00D6627E" w:rsidRPr="0021784C" w:rsidRDefault="0021784C" w:rsidP="00D6627E">
      <w:pPr>
        <w:pStyle w:val="a4"/>
        <w:spacing w:after="0"/>
        <w:ind w:left="1050"/>
        <w:rPr>
          <w:rFonts w:ascii="Times New Roman" w:hAnsi="Times New Roman" w:cs="Times New Roman"/>
          <w:b/>
          <w:bCs/>
          <w:spacing w:val="1"/>
          <w:sz w:val="28"/>
          <w:szCs w:val="28"/>
        </w:rPr>
      </w:pPr>
      <w:r>
        <w:rPr>
          <w:rFonts w:ascii="Times New Roman" w:hAnsi="Times New Roman" w:cs="Times New Roman"/>
          <w:b/>
          <w:bCs/>
          <w:spacing w:val="1"/>
          <w:sz w:val="28"/>
          <w:szCs w:val="28"/>
        </w:rPr>
        <w:t xml:space="preserve">3. </w:t>
      </w:r>
      <w:r w:rsidR="00D6627E" w:rsidRPr="0021784C">
        <w:rPr>
          <w:rFonts w:ascii="Times New Roman" w:hAnsi="Times New Roman" w:cs="Times New Roman"/>
          <w:b/>
          <w:bCs/>
          <w:spacing w:val="1"/>
          <w:sz w:val="28"/>
          <w:szCs w:val="28"/>
        </w:rPr>
        <w:t>СОДЕРЖАНИЕ ПРОГРАММЫ:</w:t>
      </w:r>
    </w:p>
    <w:p w:rsidR="00D6627E" w:rsidRDefault="00D6627E" w:rsidP="00D6627E">
      <w:pPr>
        <w:pStyle w:val="a4"/>
        <w:numPr>
          <w:ilvl w:val="0"/>
          <w:numId w:val="45"/>
        </w:numPr>
        <w:spacing w:after="0"/>
        <w:rPr>
          <w:rFonts w:ascii="Times New Roman" w:hAnsi="Times New Roman" w:cs="Times New Roman"/>
          <w:bCs/>
          <w:spacing w:val="1"/>
          <w:sz w:val="28"/>
          <w:szCs w:val="28"/>
        </w:rPr>
      </w:pPr>
      <w:r w:rsidRPr="00D6627E">
        <w:rPr>
          <w:rFonts w:ascii="Times New Roman" w:hAnsi="Times New Roman" w:cs="Times New Roman"/>
          <w:bCs/>
          <w:spacing w:val="1"/>
          <w:sz w:val="28"/>
          <w:szCs w:val="28"/>
        </w:rPr>
        <w:t>Теоретическая подготовка</w:t>
      </w:r>
      <w:r w:rsidR="003172E3">
        <w:rPr>
          <w:rFonts w:ascii="Times New Roman" w:hAnsi="Times New Roman" w:cs="Times New Roman"/>
          <w:bCs/>
          <w:spacing w:val="1"/>
          <w:sz w:val="28"/>
          <w:szCs w:val="28"/>
        </w:rPr>
        <w:t>…………………………………..18</w:t>
      </w:r>
    </w:p>
    <w:p w:rsidR="002A2880" w:rsidRPr="002A2880" w:rsidRDefault="002A2880" w:rsidP="002A2880">
      <w:pPr>
        <w:pStyle w:val="a4"/>
        <w:numPr>
          <w:ilvl w:val="0"/>
          <w:numId w:val="45"/>
        </w:numPr>
        <w:spacing w:after="0" w:line="240" w:lineRule="auto"/>
        <w:rPr>
          <w:rFonts w:ascii="Times New Roman" w:hAnsi="Times New Roman" w:cs="Times New Roman"/>
          <w:sz w:val="28"/>
          <w:szCs w:val="28"/>
        </w:rPr>
      </w:pPr>
      <w:r w:rsidRPr="002A2880">
        <w:rPr>
          <w:rFonts w:ascii="Times New Roman" w:hAnsi="Times New Roman" w:cs="Times New Roman"/>
          <w:sz w:val="28"/>
          <w:szCs w:val="28"/>
        </w:rPr>
        <w:t xml:space="preserve">Общая физическая подготовка </w:t>
      </w:r>
      <w:r>
        <w:rPr>
          <w:rFonts w:ascii="Times New Roman" w:hAnsi="Times New Roman" w:cs="Times New Roman"/>
          <w:sz w:val="28"/>
          <w:szCs w:val="28"/>
        </w:rPr>
        <w:t>……………………………...16</w:t>
      </w:r>
    </w:p>
    <w:p w:rsidR="002A2880" w:rsidRPr="00D6627E" w:rsidRDefault="002A2880" w:rsidP="00D6627E">
      <w:pPr>
        <w:pStyle w:val="a4"/>
        <w:numPr>
          <w:ilvl w:val="0"/>
          <w:numId w:val="45"/>
        </w:numPr>
        <w:spacing w:after="0"/>
        <w:rPr>
          <w:rFonts w:ascii="Times New Roman" w:hAnsi="Times New Roman" w:cs="Times New Roman"/>
          <w:bCs/>
          <w:spacing w:val="1"/>
          <w:sz w:val="28"/>
          <w:szCs w:val="28"/>
        </w:rPr>
      </w:pPr>
      <w:r>
        <w:rPr>
          <w:rFonts w:ascii="Times New Roman" w:hAnsi="Times New Roman" w:cs="Times New Roman"/>
          <w:bCs/>
          <w:spacing w:val="1"/>
          <w:sz w:val="28"/>
          <w:szCs w:val="28"/>
        </w:rPr>
        <w:t>Специальная физическая подготовка……………………….17</w:t>
      </w:r>
    </w:p>
    <w:p w:rsidR="00D6627E" w:rsidRDefault="002A2880" w:rsidP="002A2880">
      <w:pPr>
        <w:pStyle w:val="a4"/>
        <w:numPr>
          <w:ilvl w:val="0"/>
          <w:numId w:val="45"/>
        </w:numPr>
        <w:spacing w:after="0"/>
        <w:rPr>
          <w:rFonts w:ascii="Times New Roman" w:hAnsi="Times New Roman" w:cs="Times New Roman"/>
          <w:bCs/>
          <w:spacing w:val="1"/>
          <w:sz w:val="28"/>
          <w:szCs w:val="28"/>
        </w:rPr>
      </w:pPr>
      <w:r w:rsidRPr="002A2880">
        <w:rPr>
          <w:rFonts w:ascii="Times New Roman" w:hAnsi="Times New Roman" w:cs="Times New Roman"/>
          <w:bCs/>
          <w:spacing w:val="1"/>
          <w:sz w:val="28"/>
          <w:szCs w:val="28"/>
        </w:rPr>
        <w:t>Промежуточная аттестация</w:t>
      </w:r>
      <w:r>
        <w:rPr>
          <w:rFonts w:ascii="Times New Roman" w:hAnsi="Times New Roman" w:cs="Times New Roman"/>
          <w:bCs/>
          <w:spacing w:val="1"/>
          <w:sz w:val="28"/>
          <w:szCs w:val="28"/>
        </w:rPr>
        <w:t>………………………………….17</w:t>
      </w:r>
    </w:p>
    <w:p w:rsidR="002A2880" w:rsidRDefault="002A2880" w:rsidP="002A2880">
      <w:pPr>
        <w:pStyle w:val="a4"/>
        <w:spacing w:after="0"/>
        <w:ind w:left="1410"/>
        <w:rPr>
          <w:rFonts w:ascii="Times New Roman" w:hAnsi="Times New Roman" w:cs="Times New Roman"/>
          <w:bCs/>
          <w:spacing w:val="1"/>
          <w:sz w:val="28"/>
          <w:szCs w:val="28"/>
        </w:rPr>
      </w:pPr>
    </w:p>
    <w:p w:rsidR="002A2880" w:rsidRPr="0021784C" w:rsidRDefault="002A2880" w:rsidP="002A2880">
      <w:pPr>
        <w:spacing w:after="0"/>
        <w:rPr>
          <w:rFonts w:ascii="Times New Roman" w:hAnsi="Times New Roman" w:cs="Times New Roman"/>
          <w:b/>
          <w:bCs/>
          <w:spacing w:val="1"/>
          <w:sz w:val="28"/>
          <w:szCs w:val="28"/>
        </w:rPr>
      </w:pPr>
      <w:r w:rsidRPr="0021784C">
        <w:rPr>
          <w:rFonts w:ascii="Times New Roman" w:hAnsi="Times New Roman" w:cs="Times New Roman"/>
          <w:b/>
          <w:bCs/>
          <w:spacing w:val="1"/>
          <w:sz w:val="28"/>
          <w:szCs w:val="28"/>
        </w:rPr>
        <w:t xml:space="preserve">                </w:t>
      </w:r>
      <w:r w:rsidR="0021784C" w:rsidRPr="0021784C">
        <w:rPr>
          <w:rFonts w:ascii="Times New Roman" w:hAnsi="Times New Roman" w:cs="Times New Roman"/>
          <w:b/>
          <w:bCs/>
          <w:spacing w:val="1"/>
          <w:sz w:val="28"/>
          <w:szCs w:val="28"/>
        </w:rPr>
        <w:t>4.</w:t>
      </w:r>
      <w:r w:rsidR="0021784C">
        <w:rPr>
          <w:rFonts w:ascii="Times New Roman" w:hAnsi="Times New Roman" w:cs="Times New Roman"/>
          <w:bCs/>
          <w:spacing w:val="1"/>
          <w:sz w:val="28"/>
          <w:szCs w:val="28"/>
        </w:rPr>
        <w:t xml:space="preserve"> </w:t>
      </w:r>
      <w:r w:rsidRPr="0021784C">
        <w:rPr>
          <w:rFonts w:ascii="Times New Roman" w:hAnsi="Times New Roman" w:cs="Times New Roman"/>
          <w:b/>
          <w:bCs/>
          <w:spacing w:val="1"/>
          <w:sz w:val="28"/>
          <w:szCs w:val="28"/>
        </w:rPr>
        <w:t>МЕТОДИЧЕСКАЯ ЧАСТ</w:t>
      </w:r>
      <w:r w:rsidR="00C521E3" w:rsidRPr="0021784C">
        <w:rPr>
          <w:rFonts w:ascii="Times New Roman" w:hAnsi="Times New Roman" w:cs="Times New Roman"/>
          <w:b/>
          <w:bCs/>
          <w:spacing w:val="1"/>
          <w:sz w:val="28"/>
          <w:szCs w:val="28"/>
        </w:rPr>
        <w:t>Ь</w:t>
      </w:r>
    </w:p>
    <w:p w:rsidR="00FC360B" w:rsidRPr="00DF0839" w:rsidRDefault="00DF0839" w:rsidP="00DF0839">
      <w:pPr>
        <w:widowControl w:val="0"/>
        <w:autoSpaceDE w:val="0"/>
        <w:autoSpaceDN w:val="0"/>
        <w:adjustRightInd w:val="0"/>
        <w:ind w:right="-20"/>
        <w:rPr>
          <w:rFonts w:ascii="Times New Roman" w:hAnsi="Times New Roman" w:cs="Times New Roman"/>
          <w:bCs/>
          <w:spacing w:val="1"/>
          <w:sz w:val="28"/>
          <w:szCs w:val="28"/>
        </w:rPr>
      </w:pPr>
      <w:r>
        <w:rPr>
          <w:rFonts w:ascii="Times New Roman" w:hAnsi="Times New Roman" w:cs="Times New Roman"/>
          <w:bCs/>
          <w:spacing w:val="1"/>
          <w:sz w:val="28"/>
          <w:szCs w:val="28"/>
        </w:rPr>
        <w:t xml:space="preserve">                    </w:t>
      </w:r>
      <w:r w:rsidR="00C521E3" w:rsidRPr="00DF0839">
        <w:rPr>
          <w:rFonts w:ascii="Times New Roman" w:hAnsi="Times New Roman" w:cs="Times New Roman"/>
          <w:bCs/>
          <w:spacing w:val="1"/>
          <w:sz w:val="28"/>
          <w:szCs w:val="28"/>
        </w:rPr>
        <w:t>1.</w:t>
      </w:r>
      <w:r w:rsidR="00C521E3" w:rsidRPr="00DF0839">
        <w:rPr>
          <w:rFonts w:ascii="Times New Roman" w:hAnsi="Times New Roman" w:cs="Times New Roman"/>
          <w:bCs/>
          <w:spacing w:val="1"/>
          <w:sz w:val="28"/>
          <w:szCs w:val="28"/>
        </w:rPr>
        <w:tab/>
        <w:t>Организация тренировочного процесса………………18</w:t>
      </w:r>
    </w:p>
    <w:p w:rsidR="00C521E3" w:rsidRDefault="00C521E3" w:rsidP="00FC360B">
      <w:pPr>
        <w:pStyle w:val="a4"/>
        <w:widowControl w:val="0"/>
        <w:autoSpaceDE w:val="0"/>
        <w:autoSpaceDN w:val="0"/>
        <w:adjustRightInd w:val="0"/>
        <w:ind w:left="1440" w:right="-20"/>
        <w:rPr>
          <w:rFonts w:ascii="Times New Roman" w:hAnsi="Times New Roman" w:cs="Times New Roman"/>
          <w:sz w:val="28"/>
          <w:szCs w:val="28"/>
        </w:rPr>
      </w:pPr>
      <w:r>
        <w:rPr>
          <w:rFonts w:ascii="Times New Roman" w:hAnsi="Times New Roman" w:cs="Times New Roman"/>
          <w:bCs/>
          <w:spacing w:val="1"/>
          <w:sz w:val="28"/>
          <w:szCs w:val="28"/>
        </w:rPr>
        <w:t xml:space="preserve">2.       </w:t>
      </w:r>
      <w:r w:rsidRPr="00C521E3">
        <w:rPr>
          <w:rFonts w:ascii="Times New Roman" w:hAnsi="Times New Roman" w:cs="Times New Roman"/>
          <w:sz w:val="28"/>
          <w:szCs w:val="28"/>
        </w:rPr>
        <w:t>Общая физическая подготовка</w:t>
      </w:r>
      <w:r>
        <w:rPr>
          <w:rFonts w:ascii="Times New Roman" w:hAnsi="Times New Roman" w:cs="Times New Roman"/>
          <w:sz w:val="28"/>
          <w:szCs w:val="28"/>
        </w:rPr>
        <w:t>…………………………18</w:t>
      </w:r>
    </w:p>
    <w:p w:rsidR="00C521E3" w:rsidRDefault="00C521E3" w:rsidP="00FC360B">
      <w:pPr>
        <w:pStyle w:val="a4"/>
        <w:widowControl w:val="0"/>
        <w:autoSpaceDE w:val="0"/>
        <w:autoSpaceDN w:val="0"/>
        <w:adjustRightInd w:val="0"/>
        <w:ind w:left="1440" w:right="-20"/>
        <w:rPr>
          <w:rFonts w:ascii="Times New Roman" w:hAnsi="Times New Roman" w:cs="Times New Roman"/>
          <w:sz w:val="28"/>
          <w:szCs w:val="28"/>
        </w:rPr>
      </w:pPr>
      <w:r>
        <w:rPr>
          <w:rFonts w:ascii="Times New Roman" w:hAnsi="Times New Roman" w:cs="Times New Roman"/>
          <w:sz w:val="28"/>
          <w:szCs w:val="28"/>
        </w:rPr>
        <w:t xml:space="preserve">3.       </w:t>
      </w:r>
      <w:r w:rsidRPr="00C521E3">
        <w:rPr>
          <w:rFonts w:ascii="Times New Roman" w:hAnsi="Times New Roman" w:cs="Times New Roman"/>
          <w:sz w:val="28"/>
          <w:szCs w:val="28"/>
        </w:rPr>
        <w:t xml:space="preserve"> Педагогический мониторинг эффективности учебно-тренировочного процесса</w:t>
      </w:r>
      <w:r w:rsidR="00DF0839">
        <w:rPr>
          <w:rFonts w:ascii="Times New Roman" w:hAnsi="Times New Roman" w:cs="Times New Roman"/>
          <w:sz w:val="28"/>
          <w:szCs w:val="28"/>
        </w:rPr>
        <w:t>…………………………………….19</w:t>
      </w:r>
    </w:p>
    <w:p w:rsidR="0021784C" w:rsidRDefault="0021784C" w:rsidP="00FC360B">
      <w:pPr>
        <w:pStyle w:val="a4"/>
        <w:widowControl w:val="0"/>
        <w:autoSpaceDE w:val="0"/>
        <w:autoSpaceDN w:val="0"/>
        <w:adjustRightInd w:val="0"/>
        <w:ind w:left="1440" w:right="-20"/>
        <w:rPr>
          <w:rFonts w:ascii="Times New Roman" w:hAnsi="Times New Roman" w:cs="Times New Roman"/>
          <w:sz w:val="28"/>
          <w:szCs w:val="28"/>
        </w:rPr>
      </w:pPr>
      <w:r>
        <w:rPr>
          <w:rFonts w:ascii="Times New Roman" w:hAnsi="Times New Roman" w:cs="Times New Roman"/>
          <w:sz w:val="28"/>
          <w:szCs w:val="28"/>
        </w:rPr>
        <w:t xml:space="preserve">4.  </w:t>
      </w:r>
      <w:r w:rsidRPr="002178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784C">
        <w:rPr>
          <w:rFonts w:ascii="Times New Roman" w:hAnsi="Times New Roman" w:cs="Times New Roman"/>
          <w:sz w:val="28"/>
          <w:szCs w:val="28"/>
        </w:rPr>
        <w:t>Структура занятия электронного обучения</w:t>
      </w:r>
      <w:r w:rsidR="003172E3">
        <w:rPr>
          <w:rFonts w:ascii="Times New Roman" w:hAnsi="Times New Roman" w:cs="Times New Roman"/>
          <w:sz w:val="28"/>
          <w:szCs w:val="28"/>
        </w:rPr>
        <w:t>……………</w:t>
      </w:r>
      <w:r w:rsidR="00DF0839">
        <w:rPr>
          <w:rFonts w:ascii="Times New Roman" w:hAnsi="Times New Roman" w:cs="Times New Roman"/>
          <w:sz w:val="28"/>
          <w:szCs w:val="28"/>
        </w:rPr>
        <w:t>19</w:t>
      </w:r>
    </w:p>
    <w:p w:rsidR="00C521E3" w:rsidRDefault="0021784C" w:rsidP="00FC360B">
      <w:pPr>
        <w:pStyle w:val="a4"/>
        <w:widowControl w:val="0"/>
        <w:autoSpaceDE w:val="0"/>
        <w:autoSpaceDN w:val="0"/>
        <w:adjustRightInd w:val="0"/>
        <w:ind w:left="1440" w:right="-20"/>
        <w:rPr>
          <w:rFonts w:ascii="Times New Roman" w:hAnsi="Times New Roman" w:cs="Times New Roman"/>
          <w:sz w:val="28"/>
          <w:szCs w:val="28"/>
        </w:rPr>
      </w:pPr>
      <w:r>
        <w:rPr>
          <w:rFonts w:ascii="Times New Roman" w:hAnsi="Times New Roman" w:cs="Times New Roman"/>
          <w:sz w:val="28"/>
          <w:szCs w:val="28"/>
        </w:rPr>
        <w:t>5</w:t>
      </w:r>
      <w:r w:rsidR="00C521E3">
        <w:rPr>
          <w:rFonts w:ascii="Times New Roman" w:hAnsi="Times New Roman" w:cs="Times New Roman"/>
          <w:sz w:val="28"/>
          <w:szCs w:val="28"/>
        </w:rPr>
        <w:t xml:space="preserve">.        </w:t>
      </w:r>
      <w:r w:rsidR="00C521E3" w:rsidRPr="00C521E3">
        <w:rPr>
          <w:rFonts w:ascii="Times New Roman" w:hAnsi="Times New Roman" w:cs="Times New Roman"/>
          <w:sz w:val="28"/>
          <w:szCs w:val="28"/>
        </w:rPr>
        <w:t xml:space="preserve">Примерный план электронного обучения, с помощью </w:t>
      </w:r>
      <w:r w:rsidR="00C521E3">
        <w:rPr>
          <w:rFonts w:ascii="Times New Roman" w:hAnsi="Times New Roman" w:cs="Times New Roman"/>
          <w:sz w:val="28"/>
          <w:szCs w:val="28"/>
        </w:rPr>
        <w:t xml:space="preserve">     </w:t>
      </w:r>
    </w:p>
    <w:p w:rsidR="00C521E3" w:rsidRDefault="00C521E3" w:rsidP="00FC360B">
      <w:pPr>
        <w:pStyle w:val="a4"/>
        <w:widowControl w:val="0"/>
        <w:autoSpaceDE w:val="0"/>
        <w:autoSpaceDN w:val="0"/>
        <w:adjustRightInd w:val="0"/>
        <w:ind w:left="1440" w:right="-20"/>
        <w:rPr>
          <w:rFonts w:ascii="Times New Roman" w:hAnsi="Times New Roman" w:cs="Times New Roman"/>
          <w:bCs/>
          <w:spacing w:val="1"/>
          <w:sz w:val="28"/>
          <w:szCs w:val="28"/>
        </w:rPr>
      </w:pPr>
      <w:r w:rsidRPr="00C521E3">
        <w:rPr>
          <w:rFonts w:ascii="Times New Roman" w:hAnsi="Times New Roman" w:cs="Times New Roman"/>
          <w:sz w:val="28"/>
          <w:szCs w:val="28"/>
        </w:rPr>
        <w:t>дистанционных образовательных технологий</w:t>
      </w:r>
      <w:r>
        <w:rPr>
          <w:rFonts w:ascii="Times New Roman" w:hAnsi="Times New Roman" w:cs="Times New Roman"/>
          <w:sz w:val="28"/>
          <w:szCs w:val="28"/>
        </w:rPr>
        <w:t>………………..</w:t>
      </w:r>
      <w:r w:rsidR="0021784C">
        <w:rPr>
          <w:rFonts w:ascii="Times New Roman" w:hAnsi="Times New Roman" w:cs="Times New Roman"/>
          <w:sz w:val="28"/>
          <w:szCs w:val="28"/>
        </w:rPr>
        <w:t>22</w:t>
      </w:r>
    </w:p>
    <w:p w:rsidR="00FC360B" w:rsidRPr="003172E3" w:rsidRDefault="00FC360B" w:rsidP="0021784C">
      <w:pPr>
        <w:pStyle w:val="a4"/>
        <w:widowControl w:val="0"/>
        <w:numPr>
          <w:ilvl w:val="0"/>
          <w:numId w:val="44"/>
        </w:numPr>
        <w:autoSpaceDE w:val="0"/>
        <w:autoSpaceDN w:val="0"/>
        <w:adjustRightInd w:val="0"/>
        <w:ind w:right="-20"/>
        <w:rPr>
          <w:rFonts w:ascii="Times New Roman" w:hAnsi="Times New Roman" w:cs="Times New Roman"/>
          <w:b/>
          <w:bCs/>
          <w:spacing w:val="1"/>
          <w:sz w:val="28"/>
          <w:szCs w:val="28"/>
        </w:rPr>
      </w:pPr>
      <w:r>
        <w:rPr>
          <w:rFonts w:ascii="Times New Roman" w:hAnsi="Times New Roman" w:cs="Times New Roman"/>
          <w:b/>
          <w:bCs/>
          <w:spacing w:val="1"/>
          <w:sz w:val="28"/>
          <w:szCs w:val="28"/>
        </w:rPr>
        <w:t>ЛИТЕРА</w:t>
      </w:r>
      <w:r w:rsidR="003172E3">
        <w:rPr>
          <w:rFonts w:ascii="Times New Roman" w:hAnsi="Times New Roman" w:cs="Times New Roman"/>
          <w:b/>
          <w:bCs/>
          <w:spacing w:val="1"/>
          <w:sz w:val="28"/>
          <w:szCs w:val="28"/>
        </w:rPr>
        <w:t>ТУРА…………………………………………………….31</w:t>
      </w:r>
    </w:p>
    <w:p w:rsidR="00D6627E" w:rsidRDefault="00D6627E" w:rsidP="00FC360B">
      <w:pPr>
        <w:spacing w:after="0"/>
        <w:rPr>
          <w:rFonts w:ascii="Times New Roman" w:hAnsi="Times New Roman" w:cs="Times New Roman"/>
          <w:b/>
          <w:sz w:val="36"/>
          <w:szCs w:val="36"/>
        </w:rPr>
      </w:pPr>
    </w:p>
    <w:p w:rsidR="00EA7A1B" w:rsidRDefault="00942388" w:rsidP="003825FD">
      <w:pPr>
        <w:spacing w:after="0"/>
        <w:jc w:val="center"/>
        <w:rPr>
          <w:rFonts w:ascii="Times New Roman" w:hAnsi="Times New Roman" w:cs="Times New Roman"/>
          <w:b/>
          <w:sz w:val="36"/>
          <w:szCs w:val="36"/>
        </w:rPr>
      </w:pPr>
      <w:r>
        <w:rPr>
          <w:rFonts w:ascii="Times New Roman" w:hAnsi="Times New Roman" w:cs="Times New Roman"/>
          <w:b/>
          <w:sz w:val="36"/>
          <w:szCs w:val="36"/>
        </w:rPr>
        <w:t>ПОЯСНИТЕЛЬНАЯ ЗАПИСКА</w:t>
      </w:r>
    </w:p>
    <w:p w:rsidR="008741C9" w:rsidRPr="001D3EF1" w:rsidRDefault="008741C9" w:rsidP="00154917">
      <w:pPr>
        <w:spacing w:after="0"/>
        <w:jc w:val="both"/>
        <w:rPr>
          <w:rFonts w:ascii="Times New Roman" w:hAnsi="Times New Roman" w:cs="Times New Roman"/>
          <w:b/>
          <w:sz w:val="28"/>
          <w:szCs w:val="28"/>
        </w:rPr>
      </w:pPr>
    </w:p>
    <w:p w:rsidR="00D239D3" w:rsidRPr="00154917" w:rsidRDefault="00D239D3" w:rsidP="00D239D3">
      <w:pPr>
        <w:pStyle w:val="a4"/>
        <w:spacing w:after="0"/>
        <w:ind w:left="0" w:firstLine="360"/>
        <w:jc w:val="both"/>
        <w:rPr>
          <w:rFonts w:ascii="Times New Roman" w:hAnsi="Times New Roman" w:cs="Times New Roman"/>
          <w:sz w:val="28"/>
          <w:szCs w:val="28"/>
        </w:rPr>
      </w:pPr>
      <w:r w:rsidRPr="001D3EF1">
        <w:rPr>
          <w:rFonts w:ascii="Times New Roman" w:hAnsi="Times New Roman" w:cs="Times New Roman"/>
          <w:sz w:val="28"/>
          <w:szCs w:val="28"/>
        </w:rPr>
        <w:t>Настоящая программа разработана в соответствии с приказом Минспорта России от 15. 11.2018 № 939,</w:t>
      </w:r>
      <w:r>
        <w:rPr>
          <w:rFonts w:ascii="Times New Roman" w:hAnsi="Times New Roman" w:cs="Times New Roman"/>
          <w:color w:val="FF0000"/>
          <w:sz w:val="28"/>
          <w:szCs w:val="28"/>
        </w:rPr>
        <w:t xml:space="preserve"> </w:t>
      </w:r>
      <w:r w:rsidRPr="00154917">
        <w:rPr>
          <w:rFonts w:ascii="Times New Roman" w:hAnsi="Times New Roman" w:cs="Times New Roman"/>
          <w:sz w:val="28"/>
          <w:szCs w:val="28"/>
        </w:rPr>
        <w:t>реализации дополнительных предпрофессиональных программ в области физической культуры и спорта и к срокам обучения, утверждённых приказом Министерства спорта Российской</w:t>
      </w:r>
      <w:r>
        <w:rPr>
          <w:rFonts w:ascii="Times New Roman" w:hAnsi="Times New Roman" w:cs="Times New Roman"/>
          <w:sz w:val="28"/>
          <w:szCs w:val="28"/>
        </w:rPr>
        <w:t xml:space="preserve"> Федерации от 13 сентября 2013года</w:t>
      </w:r>
      <w:r w:rsidRPr="00154917">
        <w:rPr>
          <w:rFonts w:ascii="Times New Roman" w:hAnsi="Times New Roman" w:cs="Times New Roman"/>
          <w:sz w:val="28"/>
          <w:szCs w:val="28"/>
        </w:rPr>
        <w:t xml:space="preserve"> № 730, методических рекомендаций по организации спортивной подготовки в Российской Федерации, утверждённых приказом Минспо</w:t>
      </w:r>
      <w:r>
        <w:rPr>
          <w:rFonts w:ascii="Times New Roman" w:hAnsi="Times New Roman" w:cs="Times New Roman"/>
          <w:sz w:val="28"/>
          <w:szCs w:val="28"/>
        </w:rPr>
        <w:t>рта России от 24 октября 2012 года № 325</w:t>
      </w:r>
      <w:r w:rsidRPr="00154917">
        <w:rPr>
          <w:rFonts w:ascii="Times New Roman" w:hAnsi="Times New Roman" w:cs="Times New Roman"/>
          <w:sz w:val="28"/>
          <w:szCs w:val="28"/>
        </w:rPr>
        <w:t>, приказом Министерства образования и науки Российско</w:t>
      </w:r>
      <w:r>
        <w:rPr>
          <w:rFonts w:ascii="Times New Roman" w:hAnsi="Times New Roman" w:cs="Times New Roman"/>
          <w:sz w:val="28"/>
          <w:szCs w:val="28"/>
        </w:rPr>
        <w:t>й Федерации от 29 августа 2013 года № 1008 «О</w:t>
      </w:r>
      <w:r w:rsidRPr="00154917">
        <w:rPr>
          <w:rFonts w:ascii="Times New Roman" w:hAnsi="Times New Roman" w:cs="Times New Roman"/>
          <w:sz w:val="28"/>
          <w:szCs w:val="28"/>
        </w:rPr>
        <w:t xml:space="preserve">б утверждении порядка организации и осуществления образовательной деятельности по дополнительным общеобразовательным программам»; с учётом </w:t>
      </w:r>
      <w:r>
        <w:rPr>
          <w:rFonts w:ascii="Times New Roman" w:hAnsi="Times New Roman" w:cs="Times New Roman"/>
          <w:sz w:val="28"/>
          <w:szCs w:val="28"/>
        </w:rPr>
        <w:t>федеральных требований к минимуму содержания, структуре, условиям реализации дополнительных предпрофессональных программ в области физической культуры и спорта и сроки обучения по этим программам организациям спорта  и сроки. Приказ</w:t>
      </w:r>
      <w:r w:rsidRPr="00154917">
        <w:rPr>
          <w:rFonts w:ascii="Times New Roman" w:hAnsi="Times New Roman" w:cs="Times New Roman"/>
          <w:sz w:val="28"/>
          <w:szCs w:val="28"/>
        </w:rPr>
        <w:t xml:space="preserve"> Мин</w:t>
      </w:r>
      <w:r>
        <w:rPr>
          <w:rFonts w:ascii="Times New Roman" w:hAnsi="Times New Roman" w:cs="Times New Roman"/>
          <w:sz w:val="28"/>
          <w:szCs w:val="28"/>
        </w:rPr>
        <w:t>спорта России от 20 марта 2013 года</w:t>
      </w:r>
      <w:r w:rsidRPr="00154917">
        <w:rPr>
          <w:rFonts w:ascii="Times New Roman" w:hAnsi="Times New Roman" w:cs="Times New Roman"/>
          <w:sz w:val="28"/>
          <w:szCs w:val="28"/>
        </w:rPr>
        <w:t xml:space="preserve"> №1</w:t>
      </w:r>
      <w:r>
        <w:rPr>
          <w:rFonts w:ascii="Times New Roman" w:hAnsi="Times New Roman" w:cs="Times New Roman"/>
          <w:sz w:val="28"/>
          <w:szCs w:val="28"/>
        </w:rPr>
        <w:t>23, и Федерального закона от 29 декабря 2012 года № 273-ФЗ (ред. о 23.07.2013</w:t>
      </w:r>
      <w:r w:rsidRPr="00154917">
        <w:rPr>
          <w:rFonts w:ascii="Times New Roman" w:hAnsi="Times New Roman" w:cs="Times New Roman"/>
          <w:sz w:val="28"/>
          <w:szCs w:val="28"/>
        </w:rPr>
        <w:t>) «Об образо</w:t>
      </w:r>
      <w:r>
        <w:rPr>
          <w:rFonts w:ascii="Times New Roman" w:hAnsi="Times New Roman" w:cs="Times New Roman"/>
          <w:sz w:val="28"/>
          <w:szCs w:val="28"/>
        </w:rPr>
        <w:t>вании в Российской Федерации».</w:t>
      </w:r>
      <w:r w:rsidR="00016D7C" w:rsidRPr="00016D7C">
        <w:t xml:space="preserve"> </w:t>
      </w:r>
      <w:r w:rsidR="00016D7C" w:rsidRPr="00016D7C">
        <w:rPr>
          <w:rFonts w:ascii="Times New Roman" w:hAnsi="Times New Roman" w:cs="Times New Roman"/>
          <w:sz w:val="28"/>
          <w:szCs w:val="28"/>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 августа 2017 г. № 816 (зарегистрирован Министерством юстиции Российской Федерации 18 сентября 2017 г., регистрационный № 48226)</w:t>
      </w:r>
      <w:r w:rsidR="00A97D41">
        <w:rPr>
          <w:rFonts w:ascii="Times New Roman" w:hAnsi="Times New Roman" w:cs="Times New Roman"/>
          <w:sz w:val="28"/>
          <w:szCs w:val="28"/>
        </w:rPr>
        <w:t>.</w:t>
      </w:r>
      <w:r w:rsidR="00A97D41" w:rsidRPr="00A97D41">
        <w:t xml:space="preserve"> </w:t>
      </w:r>
      <w:r w:rsidR="00A97D41" w:rsidRPr="00A97D41">
        <w:rPr>
          <w:rFonts w:ascii="Times New Roman" w:hAnsi="Times New Roman" w:cs="Times New Roman"/>
          <w:sz w:val="28"/>
          <w:szCs w:val="28"/>
        </w:rPr>
        <w:t>Постановление главы администрации (губернатора) Краснодарского края от 30 марта 2020 г. № 178 «О введении режима повышенной готовности на территории Краснодарского края и мерах по предотвращению распространения новой коронавирусной инфекции (2019- nCoV)»</w:t>
      </w:r>
    </w:p>
    <w:p w:rsidR="00634536" w:rsidRPr="00154917" w:rsidRDefault="00634536" w:rsidP="00154917">
      <w:pPr>
        <w:pStyle w:val="a4"/>
        <w:spacing w:after="0"/>
        <w:jc w:val="both"/>
        <w:rPr>
          <w:rFonts w:ascii="Times New Roman" w:hAnsi="Times New Roman" w:cs="Times New Roman"/>
          <w:b/>
          <w:i/>
          <w:sz w:val="28"/>
          <w:szCs w:val="28"/>
        </w:rPr>
      </w:pPr>
    </w:p>
    <w:p w:rsidR="00001275" w:rsidRPr="00001275" w:rsidRDefault="00001275" w:rsidP="00001275">
      <w:pPr>
        <w:pStyle w:val="a4"/>
        <w:spacing w:after="0"/>
        <w:ind w:left="1440"/>
        <w:jc w:val="center"/>
        <w:rPr>
          <w:rFonts w:ascii="Times New Roman" w:hAnsi="Times New Roman" w:cs="Times New Roman"/>
          <w:b/>
          <w:sz w:val="28"/>
          <w:szCs w:val="28"/>
        </w:rPr>
      </w:pPr>
      <w:r>
        <w:rPr>
          <w:rFonts w:ascii="Times New Roman" w:hAnsi="Times New Roman" w:cs="Times New Roman"/>
          <w:b/>
          <w:sz w:val="28"/>
          <w:szCs w:val="28"/>
        </w:rPr>
        <w:t xml:space="preserve">1. </w:t>
      </w:r>
      <w:r w:rsidR="00C84FBA" w:rsidRPr="00001275">
        <w:rPr>
          <w:rFonts w:ascii="Times New Roman" w:hAnsi="Times New Roman" w:cs="Times New Roman"/>
          <w:b/>
          <w:sz w:val="28"/>
          <w:szCs w:val="28"/>
        </w:rPr>
        <w:t>Характе</w:t>
      </w:r>
      <w:r w:rsidR="008741C9" w:rsidRPr="00001275">
        <w:rPr>
          <w:rFonts w:ascii="Times New Roman" w:hAnsi="Times New Roman" w:cs="Times New Roman"/>
          <w:b/>
          <w:sz w:val="28"/>
          <w:szCs w:val="28"/>
        </w:rPr>
        <w:t>ристика вида спорта</w:t>
      </w:r>
      <w:r w:rsidR="00964338">
        <w:rPr>
          <w:rFonts w:ascii="Times New Roman" w:hAnsi="Times New Roman" w:cs="Times New Roman"/>
          <w:b/>
          <w:sz w:val="28"/>
          <w:szCs w:val="28"/>
        </w:rPr>
        <w:t xml:space="preserve"> </w:t>
      </w:r>
      <w:r w:rsidR="000241BA" w:rsidRPr="000241BA">
        <w:rPr>
          <w:rFonts w:ascii="Times New Roman" w:hAnsi="Times New Roman" w:cs="Times New Roman"/>
          <w:b/>
          <w:bCs/>
          <w:spacing w:val="1"/>
          <w:sz w:val="28"/>
          <w:szCs w:val="28"/>
        </w:rPr>
        <w:t>пауэрлифтинг</w:t>
      </w:r>
      <w:r w:rsidR="008741C9" w:rsidRPr="000241BA">
        <w:rPr>
          <w:rFonts w:ascii="Times New Roman" w:hAnsi="Times New Roman" w:cs="Times New Roman"/>
          <w:b/>
          <w:sz w:val="28"/>
          <w:szCs w:val="28"/>
        </w:rPr>
        <w:t>.</w:t>
      </w:r>
    </w:p>
    <w:p w:rsidR="009C046D" w:rsidRDefault="009C046D" w:rsidP="007B4F52">
      <w:pPr>
        <w:spacing w:after="0"/>
        <w:ind w:firstLine="360"/>
        <w:jc w:val="both"/>
        <w:rPr>
          <w:rFonts w:ascii="Times New Roman" w:hAnsi="Times New Roman" w:cs="Times New Roman"/>
          <w:sz w:val="28"/>
          <w:szCs w:val="28"/>
        </w:rPr>
      </w:pPr>
    </w:p>
    <w:p w:rsidR="000241BA" w:rsidRPr="000241BA" w:rsidRDefault="000241BA" w:rsidP="000241BA">
      <w:pPr>
        <w:spacing w:after="0"/>
        <w:ind w:firstLine="360"/>
        <w:jc w:val="both"/>
        <w:rPr>
          <w:rFonts w:ascii="Times New Roman" w:hAnsi="Times New Roman" w:cs="Times New Roman"/>
          <w:sz w:val="28"/>
        </w:rPr>
      </w:pPr>
      <w:r w:rsidRPr="000241BA">
        <w:rPr>
          <w:rFonts w:ascii="Times New Roman" w:hAnsi="Times New Roman" w:cs="Times New Roman"/>
          <w:sz w:val="28"/>
        </w:rPr>
        <w:t>Пауэрлифтинг (англ. powerliftrng; power — «сила» + lift — «поднимать») или силовое</w:t>
      </w:r>
      <w:r>
        <w:rPr>
          <w:rFonts w:ascii="Times New Roman" w:hAnsi="Times New Roman" w:cs="Times New Roman"/>
          <w:sz w:val="28"/>
        </w:rPr>
        <w:t xml:space="preserve"> </w:t>
      </w:r>
      <w:r w:rsidRPr="000241BA">
        <w:rPr>
          <w:rFonts w:ascii="Times New Roman" w:hAnsi="Times New Roman" w:cs="Times New Roman"/>
          <w:sz w:val="28"/>
        </w:rPr>
        <w:t>троеборье — силовой вид спорта, суть которого заключается в преодолении сопротивления максимально</w:t>
      </w:r>
      <w:r>
        <w:rPr>
          <w:rFonts w:ascii="Times New Roman" w:hAnsi="Times New Roman" w:cs="Times New Roman"/>
          <w:sz w:val="28"/>
        </w:rPr>
        <w:t xml:space="preserve"> </w:t>
      </w:r>
      <w:r w:rsidRPr="000241BA">
        <w:rPr>
          <w:rFonts w:ascii="Times New Roman" w:hAnsi="Times New Roman" w:cs="Times New Roman"/>
          <w:sz w:val="28"/>
        </w:rPr>
        <w:t>тяжелого для спортсмена веса.</w:t>
      </w:r>
    </w:p>
    <w:p w:rsidR="000241BA" w:rsidRPr="000241BA" w:rsidRDefault="000241BA" w:rsidP="000241BA">
      <w:pPr>
        <w:spacing w:after="0"/>
        <w:ind w:firstLine="360"/>
        <w:jc w:val="both"/>
        <w:rPr>
          <w:rFonts w:ascii="Times New Roman" w:hAnsi="Times New Roman" w:cs="Times New Roman"/>
          <w:sz w:val="28"/>
        </w:rPr>
      </w:pPr>
      <w:r w:rsidRPr="000241BA">
        <w:rPr>
          <w:rFonts w:ascii="Times New Roman" w:hAnsi="Times New Roman" w:cs="Times New Roman"/>
          <w:sz w:val="28"/>
        </w:rPr>
        <w:t xml:space="preserve"> Пауэрлифтинг также называют силовым троеборьем. Связано это с тем, что в качестве</w:t>
      </w:r>
      <w:r>
        <w:rPr>
          <w:rFonts w:ascii="Times New Roman" w:hAnsi="Times New Roman" w:cs="Times New Roman"/>
          <w:sz w:val="28"/>
        </w:rPr>
        <w:t xml:space="preserve"> </w:t>
      </w:r>
      <w:r w:rsidRPr="000241BA">
        <w:rPr>
          <w:rFonts w:ascii="Times New Roman" w:hAnsi="Times New Roman" w:cs="Times New Roman"/>
          <w:sz w:val="28"/>
        </w:rPr>
        <w:t>соревновательных дисциплин в него входят три упражнения: приседания со штангой на спине (точнее на</w:t>
      </w:r>
    </w:p>
    <w:p w:rsidR="000241BA" w:rsidRPr="000241BA" w:rsidRDefault="000241BA" w:rsidP="000241BA">
      <w:pPr>
        <w:spacing w:after="0"/>
        <w:ind w:firstLine="360"/>
        <w:jc w:val="both"/>
        <w:rPr>
          <w:rFonts w:ascii="Times New Roman" w:hAnsi="Times New Roman" w:cs="Times New Roman"/>
          <w:sz w:val="28"/>
        </w:rPr>
      </w:pPr>
      <w:r w:rsidRPr="000241BA">
        <w:rPr>
          <w:rFonts w:ascii="Times New Roman" w:hAnsi="Times New Roman" w:cs="Times New Roman"/>
          <w:sz w:val="28"/>
        </w:rPr>
        <w:t>верхней части лопаток), жим штанги лежа на горизонтальной скамье и тяга штанги — которые в сумме и 5</w:t>
      </w:r>
      <w:r>
        <w:rPr>
          <w:rFonts w:ascii="Times New Roman" w:hAnsi="Times New Roman" w:cs="Times New Roman"/>
          <w:sz w:val="28"/>
        </w:rPr>
        <w:t xml:space="preserve"> </w:t>
      </w:r>
      <w:r w:rsidRPr="000241BA">
        <w:rPr>
          <w:rFonts w:ascii="Times New Roman" w:hAnsi="Times New Roman" w:cs="Times New Roman"/>
          <w:sz w:val="28"/>
        </w:rPr>
        <w:t>определяют квалиф</w:t>
      </w:r>
      <w:r>
        <w:rPr>
          <w:rFonts w:ascii="Times New Roman" w:hAnsi="Times New Roman" w:cs="Times New Roman"/>
          <w:sz w:val="28"/>
        </w:rPr>
        <w:t xml:space="preserve">икацию спортсмена. Эти три </w:t>
      </w:r>
      <w:r w:rsidRPr="000241BA">
        <w:rPr>
          <w:rFonts w:ascii="Times New Roman" w:hAnsi="Times New Roman" w:cs="Times New Roman"/>
          <w:sz w:val="28"/>
        </w:rPr>
        <w:t>упражнения в пауэрлифтинге называются «базовыми»</w:t>
      </w:r>
      <w:r>
        <w:rPr>
          <w:rFonts w:ascii="Times New Roman" w:hAnsi="Times New Roman" w:cs="Times New Roman"/>
          <w:sz w:val="28"/>
        </w:rPr>
        <w:t xml:space="preserve"> </w:t>
      </w:r>
      <w:r w:rsidRPr="000241BA">
        <w:rPr>
          <w:rFonts w:ascii="Times New Roman" w:hAnsi="Times New Roman" w:cs="Times New Roman"/>
          <w:sz w:val="28"/>
        </w:rPr>
        <w:t>или просто «базой», так как при их исполнении в работу включаются сразу несколько суставов, и, в той</w:t>
      </w:r>
    </w:p>
    <w:p w:rsidR="000241BA" w:rsidRPr="000241BA" w:rsidRDefault="000241BA" w:rsidP="000241BA">
      <w:pPr>
        <w:spacing w:after="0"/>
        <w:jc w:val="both"/>
        <w:rPr>
          <w:rFonts w:ascii="Times New Roman" w:hAnsi="Times New Roman" w:cs="Times New Roman"/>
          <w:sz w:val="28"/>
        </w:rPr>
      </w:pPr>
      <w:r w:rsidRPr="000241BA">
        <w:rPr>
          <w:rFonts w:ascii="Times New Roman" w:hAnsi="Times New Roman" w:cs="Times New Roman"/>
          <w:sz w:val="28"/>
        </w:rPr>
        <w:t>или иной степени, практически все мышцы. Эти упражнения рекомендуются начинающим спортсменам</w:t>
      </w:r>
      <w:r>
        <w:rPr>
          <w:rFonts w:ascii="Times New Roman" w:hAnsi="Times New Roman" w:cs="Times New Roman"/>
          <w:sz w:val="28"/>
        </w:rPr>
        <w:t xml:space="preserve"> </w:t>
      </w:r>
      <w:r w:rsidRPr="000241BA">
        <w:rPr>
          <w:rFonts w:ascii="Times New Roman" w:hAnsi="Times New Roman" w:cs="Times New Roman"/>
          <w:sz w:val="28"/>
        </w:rPr>
        <w:t>для набора общей мышечной массы и развития силы.</w:t>
      </w:r>
    </w:p>
    <w:p w:rsidR="000241BA" w:rsidRPr="000241BA" w:rsidRDefault="000241BA" w:rsidP="005B4E94">
      <w:pPr>
        <w:spacing w:after="0"/>
        <w:ind w:firstLine="360"/>
        <w:jc w:val="both"/>
        <w:rPr>
          <w:rFonts w:ascii="Times New Roman" w:hAnsi="Times New Roman" w:cs="Times New Roman"/>
          <w:sz w:val="28"/>
        </w:rPr>
      </w:pPr>
      <w:r w:rsidRPr="000241BA">
        <w:rPr>
          <w:rFonts w:ascii="Times New Roman" w:hAnsi="Times New Roman" w:cs="Times New Roman"/>
          <w:sz w:val="28"/>
        </w:rPr>
        <w:t>В пауэрлифтинге, в отличие от бодибилдинга, важны силовые показатели, а не красота тела. Но</w:t>
      </w:r>
      <w:r>
        <w:rPr>
          <w:rFonts w:ascii="Times New Roman" w:hAnsi="Times New Roman" w:cs="Times New Roman"/>
          <w:sz w:val="28"/>
        </w:rPr>
        <w:t xml:space="preserve"> </w:t>
      </w:r>
      <w:r w:rsidRPr="000241BA">
        <w:rPr>
          <w:rFonts w:ascii="Times New Roman" w:hAnsi="Times New Roman" w:cs="Times New Roman"/>
          <w:sz w:val="28"/>
        </w:rPr>
        <w:t>многие известные бодибилдеры начинали с пауэрлифтинга, либо занимались обоими видами спорта</w:t>
      </w:r>
      <w:r w:rsidR="005B4E94">
        <w:rPr>
          <w:rFonts w:ascii="Times New Roman" w:hAnsi="Times New Roman" w:cs="Times New Roman"/>
          <w:sz w:val="28"/>
        </w:rPr>
        <w:t xml:space="preserve"> </w:t>
      </w:r>
      <w:r w:rsidRPr="000241BA">
        <w:rPr>
          <w:rFonts w:ascii="Times New Roman" w:hAnsi="Times New Roman" w:cs="Times New Roman"/>
          <w:sz w:val="28"/>
        </w:rPr>
        <w:t>одновременно — Арнольд Шварценеггер, Ронни Коулмэн, Франко Коломбо, из российских спортсменов</w:t>
      </w:r>
    </w:p>
    <w:p w:rsidR="000241BA" w:rsidRPr="000241BA" w:rsidRDefault="000241BA" w:rsidP="005B4E94">
      <w:pPr>
        <w:spacing w:after="0"/>
        <w:jc w:val="both"/>
        <w:rPr>
          <w:rFonts w:ascii="Times New Roman" w:hAnsi="Times New Roman" w:cs="Times New Roman"/>
          <w:sz w:val="28"/>
        </w:rPr>
      </w:pPr>
      <w:r w:rsidRPr="000241BA">
        <w:rPr>
          <w:rFonts w:ascii="Times New Roman" w:hAnsi="Times New Roman" w:cs="Times New Roman"/>
          <w:sz w:val="28"/>
        </w:rPr>
        <w:t>— Евгений Мишин, Андрей Сорокин, Сергей Шелестов и др.</w:t>
      </w:r>
    </w:p>
    <w:p w:rsidR="000241BA" w:rsidRPr="000241BA" w:rsidRDefault="000241BA" w:rsidP="005B4E94">
      <w:pPr>
        <w:spacing w:after="0"/>
        <w:jc w:val="both"/>
        <w:rPr>
          <w:rFonts w:ascii="Times New Roman" w:hAnsi="Times New Roman" w:cs="Times New Roman"/>
          <w:sz w:val="28"/>
        </w:rPr>
      </w:pPr>
      <w:r w:rsidRPr="000241BA">
        <w:rPr>
          <w:rFonts w:ascii="Times New Roman" w:hAnsi="Times New Roman" w:cs="Times New Roman"/>
          <w:sz w:val="28"/>
        </w:rPr>
        <w:t>При выступлении сравниваются показатели спортсменов одной весовой категории. Оценка идѐт по</w:t>
      </w:r>
      <w:r w:rsidR="005B4E94">
        <w:rPr>
          <w:rFonts w:ascii="Times New Roman" w:hAnsi="Times New Roman" w:cs="Times New Roman"/>
          <w:sz w:val="28"/>
        </w:rPr>
        <w:t xml:space="preserve"> </w:t>
      </w:r>
      <w:r w:rsidRPr="000241BA">
        <w:rPr>
          <w:rFonts w:ascii="Times New Roman" w:hAnsi="Times New Roman" w:cs="Times New Roman"/>
          <w:sz w:val="28"/>
        </w:rPr>
        <w:t>суммарному максимально взятому весу во всех трѐх упражнениях. При одинаковых показателях победа</w:t>
      </w:r>
      <w:r w:rsidR="005B4E94">
        <w:rPr>
          <w:rFonts w:ascii="Times New Roman" w:hAnsi="Times New Roman" w:cs="Times New Roman"/>
          <w:sz w:val="28"/>
        </w:rPr>
        <w:t xml:space="preserve"> </w:t>
      </w:r>
      <w:r w:rsidRPr="000241BA">
        <w:rPr>
          <w:rFonts w:ascii="Times New Roman" w:hAnsi="Times New Roman" w:cs="Times New Roman"/>
          <w:sz w:val="28"/>
        </w:rPr>
        <w:t>присуждается спортсмену, обладающему меньшим весом. При сравнении спортсменов разных весовых</w:t>
      </w:r>
    </w:p>
    <w:p w:rsidR="000241BA" w:rsidRPr="000241BA" w:rsidRDefault="000241BA" w:rsidP="005B4E94">
      <w:pPr>
        <w:spacing w:after="0"/>
        <w:jc w:val="both"/>
        <w:rPr>
          <w:rFonts w:ascii="Times New Roman" w:hAnsi="Times New Roman" w:cs="Times New Roman"/>
          <w:sz w:val="28"/>
        </w:rPr>
      </w:pPr>
      <w:r w:rsidRPr="000241BA">
        <w:rPr>
          <w:rFonts w:ascii="Times New Roman" w:hAnsi="Times New Roman" w:cs="Times New Roman"/>
          <w:sz w:val="28"/>
        </w:rPr>
        <w:t>категорий может использоваться формула Уилкса или формула Глоссбреннера (WPC-WPO).</w:t>
      </w:r>
    </w:p>
    <w:p w:rsidR="000241BA" w:rsidRPr="000241BA" w:rsidRDefault="000241BA" w:rsidP="005B4E94">
      <w:pPr>
        <w:spacing w:after="0"/>
        <w:ind w:firstLine="360"/>
        <w:jc w:val="both"/>
        <w:rPr>
          <w:rFonts w:ascii="Times New Roman" w:hAnsi="Times New Roman" w:cs="Times New Roman"/>
          <w:sz w:val="28"/>
        </w:rPr>
      </w:pPr>
      <w:r w:rsidRPr="000241BA">
        <w:rPr>
          <w:rFonts w:ascii="Times New Roman" w:hAnsi="Times New Roman" w:cs="Times New Roman"/>
          <w:sz w:val="28"/>
        </w:rPr>
        <w:t>Пауэрлифтинг возник из упражнений, которые тяжелоатлеты использовали для увеличения</w:t>
      </w:r>
      <w:r w:rsidR="005B4E94">
        <w:rPr>
          <w:rFonts w:ascii="Times New Roman" w:hAnsi="Times New Roman" w:cs="Times New Roman"/>
          <w:sz w:val="28"/>
        </w:rPr>
        <w:t xml:space="preserve"> </w:t>
      </w:r>
      <w:r w:rsidRPr="000241BA">
        <w:rPr>
          <w:rFonts w:ascii="Times New Roman" w:hAnsi="Times New Roman" w:cs="Times New Roman"/>
          <w:sz w:val="28"/>
        </w:rPr>
        <w:t>результатов в основных движениях. Первоначально, набор и порядок упражнений отличались от</w:t>
      </w:r>
      <w:r w:rsidR="005B4E94">
        <w:rPr>
          <w:rFonts w:ascii="Times New Roman" w:hAnsi="Times New Roman" w:cs="Times New Roman"/>
          <w:sz w:val="28"/>
        </w:rPr>
        <w:t xml:space="preserve"> </w:t>
      </w:r>
      <w:r w:rsidRPr="000241BA">
        <w:rPr>
          <w:rFonts w:ascii="Times New Roman" w:hAnsi="Times New Roman" w:cs="Times New Roman"/>
          <w:sz w:val="28"/>
        </w:rPr>
        <w:t>современных — кроме привычных сейчас приседаний, жима лежа, становой тяги, пауэрлифтинг включал</w:t>
      </w:r>
      <w:r w:rsidR="005B4E94">
        <w:rPr>
          <w:rFonts w:ascii="Times New Roman" w:hAnsi="Times New Roman" w:cs="Times New Roman"/>
          <w:sz w:val="28"/>
        </w:rPr>
        <w:t xml:space="preserve"> </w:t>
      </w:r>
      <w:r w:rsidRPr="000241BA">
        <w:rPr>
          <w:rFonts w:ascii="Times New Roman" w:hAnsi="Times New Roman" w:cs="Times New Roman"/>
          <w:sz w:val="28"/>
        </w:rPr>
        <w:t>сгибания рук со штангой стоя (подъем на бицепс), сидя, жим из-за головы и т.п. Эти «странные», с точки</w:t>
      </w:r>
      <w:r w:rsidR="005B4E94">
        <w:rPr>
          <w:rFonts w:ascii="Times New Roman" w:hAnsi="Times New Roman" w:cs="Times New Roman"/>
          <w:sz w:val="28"/>
        </w:rPr>
        <w:t xml:space="preserve"> </w:t>
      </w:r>
      <w:r w:rsidRPr="000241BA">
        <w:rPr>
          <w:rFonts w:ascii="Times New Roman" w:hAnsi="Times New Roman" w:cs="Times New Roman"/>
          <w:sz w:val="28"/>
        </w:rPr>
        <w:t>зрения тяжѐлой атлетики, упражнения, на рубеже 40-50-х гг. XX в. приобрели популярность на Западе,</w:t>
      </w:r>
      <w:r w:rsidR="005B4E94">
        <w:rPr>
          <w:rFonts w:ascii="Times New Roman" w:hAnsi="Times New Roman" w:cs="Times New Roman"/>
          <w:sz w:val="28"/>
        </w:rPr>
        <w:t xml:space="preserve"> </w:t>
      </w:r>
      <w:r w:rsidRPr="000241BA">
        <w:rPr>
          <w:rFonts w:ascii="Times New Roman" w:hAnsi="Times New Roman" w:cs="Times New Roman"/>
          <w:sz w:val="28"/>
        </w:rPr>
        <w:t>начали проводиться соревнования. А на рубеже 50-х — 60-х годов уже начал формироваться</w:t>
      </w:r>
      <w:r w:rsidR="005B4E94">
        <w:rPr>
          <w:rFonts w:ascii="Times New Roman" w:hAnsi="Times New Roman" w:cs="Times New Roman"/>
          <w:sz w:val="28"/>
        </w:rPr>
        <w:t xml:space="preserve"> </w:t>
      </w:r>
      <w:r w:rsidRPr="000241BA">
        <w:rPr>
          <w:rFonts w:ascii="Times New Roman" w:hAnsi="Times New Roman" w:cs="Times New Roman"/>
          <w:sz w:val="28"/>
        </w:rPr>
        <w:t>пауэрлифтинг в современном его виде. К середине 60-х годов были определены правила проведения</w:t>
      </w:r>
      <w:r w:rsidR="005B4E94">
        <w:rPr>
          <w:rFonts w:ascii="Times New Roman" w:hAnsi="Times New Roman" w:cs="Times New Roman"/>
          <w:sz w:val="28"/>
        </w:rPr>
        <w:t xml:space="preserve"> </w:t>
      </w:r>
      <w:r w:rsidRPr="000241BA">
        <w:rPr>
          <w:rFonts w:ascii="Times New Roman" w:hAnsi="Times New Roman" w:cs="Times New Roman"/>
          <w:sz w:val="28"/>
        </w:rPr>
        <w:t>соревнований и стали регулярно проводиться чемпионаты национального уровня.</w:t>
      </w:r>
    </w:p>
    <w:p w:rsidR="000241BA" w:rsidRPr="000241BA" w:rsidRDefault="000241BA" w:rsidP="005B4E94">
      <w:pPr>
        <w:spacing w:after="0"/>
        <w:ind w:firstLine="360"/>
        <w:jc w:val="both"/>
        <w:rPr>
          <w:rFonts w:ascii="Times New Roman" w:hAnsi="Times New Roman" w:cs="Times New Roman"/>
          <w:sz w:val="28"/>
        </w:rPr>
      </w:pPr>
      <w:r w:rsidRPr="000241BA">
        <w:rPr>
          <w:rFonts w:ascii="Times New Roman" w:hAnsi="Times New Roman" w:cs="Times New Roman"/>
          <w:sz w:val="28"/>
        </w:rPr>
        <w:t>В конце 1950-х годов Великобритания имела свой вид пауэрлифтинга, называемый «Strength Set»,</w:t>
      </w:r>
      <w:r w:rsidR="005B4E94">
        <w:rPr>
          <w:rFonts w:ascii="Times New Roman" w:hAnsi="Times New Roman" w:cs="Times New Roman"/>
          <w:sz w:val="28"/>
        </w:rPr>
        <w:t xml:space="preserve"> </w:t>
      </w:r>
      <w:r w:rsidRPr="000241BA">
        <w:rPr>
          <w:rFonts w:ascii="Times New Roman" w:hAnsi="Times New Roman" w:cs="Times New Roman"/>
          <w:sz w:val="28"/>
        </w:rPr>
        <w:t>состоящий из подъема на бицепс, жима лѐжа и приседаний, выполняемых именно в таком порядке. А в</w:t>
      </w:r>
      <w:r w:rsidR="005B4E94">
        <w:rPr>
          <w:rFonts w:ascii="Times New Roman" w:hAnsi="Times New Roman" w:cs="Times New Roman"/>
          <w:sz w:val="28"/>
        </w:rPr>
        <w:t xml:space="preserve"> </w:t>
      </w:r>
      <w:r w:rsidRPr="000241BA">
        <w:rPr>
          <w:rFonts w:ascii="Times New Roman" w:hAnsi="Times New Roman" w:cs="Times New Roman"/>
          <w:sz w:val="28"/>
        </w:rPr>
        <w:t>1964 году прошел первый неофициальный чемпионат США (Йорк, штат Пенсильвания). Amateur Athletic</w:t>
      </w:r>
      <w:r w:rsidR="005B4E94">
        <w:rPr>
          <w:rFonts w:ascii="Times New Roman" w:hAnsi="Times New Roman" w:cs="Times New Roman"/>
          <w:sz w:val="28"/>
        </w:rPr>
        <w:t xml:space="preserve"> </w:t>
      </w:r>
      <w:r w:rsidRPr="000241BA">
        <w:rPr>
          <w:rFonts w:ascii="Times New Roman" w:hAnsi="Times New Roman" w:cs="Times New Roman"/>
          <w:sz w:val="28"/>
        </w:rPr>
        <w:t>Union (AAU) был проведен первый национальный чемпионат в 1965 году, на котором жим лѐжа,</w:t>
      </w:r>
      <w:r w:rsidR="005B4E94">
        <w:rPr>
          <w:rFonts w:ascii="Times New Roman" w:hAnsi="Times New Roman" w:cs="Times New Roman"/>
          <w:sz w:val="28"/>
        </w:rPr>
        <w:t xml:space="preserve"> </w:t>
      </w:r>
      <w:r w:rsidRPr="000241BA">
        <w:rPr>
          <w:rFonts w:ascii="Times New Roman" w:hAnsi="Times New Roman" w:cs="Times New Roman"/>
          <w:sz w:val="28"/>
        </w:rPr>
        <w:t>приседания со штангой, и становая тяга уже были соревновательными движениями.</w:t>
      </w:r>
    </w:p>
    <w:p w:rsidR="000241BA" w:rsidRPr="000241BA" w:rsidRDefault="000241BA" w:rsidP="005B4E94">
      <w:pPr>
        <w:spacing w:after="0"/>
        <w:ind w:firstLine="360"/>
        <w:jc w:val="both"/>
        <w:rPr>
          <w:rFonts w:ascii="Times New Roman" w:hAnsi="Times New Roman" w:cs="Times New Roman"/>
          <w:sz w:val="28"/>
        </w:rPr>
      </w:pPr>
      <w:r w:rsidRPr="000241BA">
        <w:rPr>
          <w:rFonts w:ascii="Times New Roman" w:hAnsi="Times New Roman" w:cs="Times New Roman"/>
          <w:sz w:val="28"/>
        </w:rPr>
        <w:t>В ноябре 1972 г. была основана Международная Федерация Пауэрлифтинга (IPF), а через год, в</w:t>
      </w:r>
      <w:r w:rsidR="005B4E94">
        <w:rPr>
          <w:rFonts w:ascii="Times New Roman" w:hAnsi="Times New Roman" w:cs="Times New Roman"/>
          <w:sz w:val="28"/>
        </w:rPr>
        <w:t xml:space="preserve"> </w:t>
      </w:r>
      <w:r w:rsidRPr="000241BA">
        <w:rPr>
          <w:rFonts w:ascii="Times New Roman" w:hAnsi="Times New Roman" w:cs="Times New Roman"/>
          <w:sz w:val="28"/>
        </w:rPr>
        <w:t>ноябре 1973 был проведѐн первый чемпионат мира. В 1980 году в Лоуэлле, штат Массачусетс, США</w:t>
      </w:r>
      <w:r w:rsidR="005B4E94">
        <w:rPr>
          <w:rFonts w:ascii="Times New Roman" w:hAnsi="Times New Roman" w:cs="Times New Roman"/>
          <w:sz w:val="28"/>
        </w:rPr>
        <w:t xml:space="preserve"> </w:t>
      </w:r>
      <w:r w:rsidRPr="000241BA">
        <w:rPr>
          <w:rFonts w:ascii="Times New Roman" w:hAnsi="Times New Roman" w:cs="Times New Roman"/>
          <w:sz w:val="28"/>
        </w:rPr>
        <w:t>женщины впервые приняли участие в чемпионате мира, а в 1989 IPF объединила мужской и женский</w:t>
      </w:r>
      <w:r w:rsidR="005B4E94">
        <w:rPr>
          <w:rFonts w:ascii="Times New Roman" w:hAnsi="Times New Roman" w:cs="Times New Roman"/>
          <w:sz w:val="28"/>
        </w:rPr>
        <w:t xml:space="preserve"> </w:t>
      </w:r>
      <w:r w:rsidRPr="000241BA">
        <w:rPr>
          <w:rFonts w:ascii="Times New Roman" w:hAnsi="Times New Roman" w:cs="Times New Roman"/>
          <w:sz w:val="28"/>
        </w:rPr>
        <w:t>чемпионаты.</w:t>
      </w:r>
    </w:p>
    <w:p w:rsidR="000241BA" w:rsidRPr="000241BA" w:rsidRDefault="000241BA" w:rsidP="005B4E94">
      <w:pPr>
        <w:spacing w:after="0"/>
        <w:ind w:firstLine="360"/>
        <w:jc w:val="both"/>
        <w:rPr>
          <w:rFonts w:ascii="Times New Roman" w:hAnsi="Times New Roman" w:cs="Times New Roman"/>
          <w:sz w:val="28"/>
        </w:rPr>
      </w:pPr>
      <w:r w:rsidRPr="000241BA">
        <w:rPr>
          <w:rFonts w:ascii="Times New Roman" w:hAnsi="Times New Roman" w:cs="Times New Roman"/>
          <w:sz w:val="28"/>
        </w:rPr>
        <w:t>В 1986 был основан Всемирный Конгресс Пауэрлифтинга (WPC), позже появились и другие</w:t>
      </w:r>
      <w:r w:rsidR="005B4E94">
        <w:rPr>
          <w:rFonts w:ascii="Times New Roman" w:hAnsi="Times New Roman" w:cs="Times New Roman"/>
          <w:sz w:val="28"/>
        </w:rPr>
        <w:t xml:space="preserve"> </w:t>
      </w:r>
      <w:r w:rsidRPr="000241BA">
        <w:rPr>
          <w:rFonts w:ascii="Times New Roman" w:hAnsi="Times New Roman" w:cs="Times New Roman"/>
          <w:sz w:val="28"/>
        </w:rPr>
        <w:t>альтернативные международные организации.</w:t>
      </w:r>
    </w:p>
    <w:p w:rsidR="000241BA" w:rsidRPr="000241BA" w:rsidRDefault="000241BA" w:rsidP="005B4E94">
      <w:pPr>
        <w:spacing w:after="0"/>
        <w:ind w:firstLine="360"/>
        <w:jc w:val="both"/>
        <w:rPr>
          <w:rFonts w:ascii="Times New Roman" w:hAnsi="Times New Roman" w:cs="Times New Roman"/>
          <w:sz w:val="28"/>
        </w:rPr>
      </w:pPr>
      <w:r w:rsidRPr="000241BA">
        <w:rPr>
          <w:rFonts w:ascii="Times New Roman" w:hAnsi="Times New Roman" w:cs="Times New Roman"/>
          <w:sz w:val="28"/>
        </w:rPr>
        <w:t xml:space="preserve"> Количество международных организаций пауэрлифтинга постоянно растѐт, но, несмотря на</w:t>
      </w:r>
      <w:r w:rsidR="005B4E94">
        <w:rPr>
          <w:rFonts w:ascii="Times New Roman" w:hAnsi="Times New Roman" w:cs="Times New Roman"/>
          <w:sz w:val="28"/>
        </w:rPr>
        <w:t xml:space="preserve"> </w:t>
      </w:r>
      <w:r w:rsidRPr="000241BA">
        <w:rPr>
          <w:rFonts w:ascii="Times New Roman" w:hAnsi="Times New Roman" w:cs="Times New Roman"/>
          <w:sz w:val="28"/>
        </w:rPr>
        <w:t>децентрализацию, которая присуща мировому пауэрлифтингу, наиболее известной и популярной остается</w:t>
      </w:r>
      <w:r w:rsidR="005B4E94">
        <w:rPr>
          <w:rFonts w:ascii="Times New Roman" w:hAnsi="Times New Roman" w:cs="Times New Roman"/>
          <w:sz w:val="28"/>
        </w:rPr>
        <w:t xml:space="preserve"> </w:t>
      </w:r>
      <w:r w:rsidRPr="000241BA">
        <w:rPr>
          <w:rFonts w:ascii="Times New Roman" w:hAnsi="Times New Roman" w:cs="Times New Roman"/>
          <w:sz w:val="28"/>
        </w:rPr>
        <w:t>Международная федерация пауэрлифтинга (IPF). IPF — единственная международная организация в</w:t>
      </w:r>
    </w:p>
    <w:p w:rsidR="000241BA" w:rsidRPr="000241BA" w:rsidRDefault="000241BA" w:rsidP="005B4E94">
      <w:pPr>
        <w:spacing w:after="0"/>
        <w:jc w:val="both"/>
        <w:rPr>
          <w:rFonts w:ascii="Times New Roman" w:hAnsi="Times New Roman" w:cs="Times New Roman"/>
          <w:sz w:val="28"/>
        </w:rPr>
      </w:pPr>
      <w:r w:rsidRPr="000241BA">
        <w:rPr>
          <w:rFonts w:ascii="Times New Roman" w:hAnsi="Times New Roman" w:cs="Times New Roman"/>
          <w:sz w:val="28"/>
        </w:rPr>
        <w:t>пауэрлифтинге, являющаяся членом Ассоциации всемирных игр и Генеральной ассамблеи</w:t>
      </w:r>
      <w:r w:rsidR="005B4E94">
        <w:rPr>
          <w:rFonts w:ascii="Times New Roman" w:hAnsi="Times New Roman" w:cs="Times New Roman"/>
          <w:sz w:val="28"/>
        </w:rPr>
        <w:t xml:space="preserve"> </w:t>
      </w:r>
      <w:r w:rsidRPr="000241BA">
        <w:rPr>
          <w:rFonts w:ascii="Times New Roman" w:hAnsi="Times New Roman" w:cs="Times New Roman"/>
          <w:sz w:val="28"/>
        </w:rPr>
        <w:t>международных спортивных федераций. В 2004 году после длительного процесса IPF получила признание</w:t>
      </w:r>
      <w:r w:rsidR="005B4E94">
        <w:rPr>
          <w:rFonts w:ascii="Times New Roman" w:hAnsi="Times New Roman" w:cs="Times New Roman"/>
          <w:sz w:val="28"/>
        </w:rPr>
        <w:t xml:space="preserve"> </w:t>
      </w:r>
      <w:r w:rsidRPr="000241BA">
        <w:rPr>
          <w:rFonts w:ascii="Times New Roman" w:hAnsi="Times New Roman" w:cs="Times New Roman"/>
          <w:sz w:val="28"/>
        </w:rPr>
        <w:t>МОК и подписала кодекс WADA; c 1963 года пауэрлифтинг включен в программу Паралимпийских игр</w:t>
      </w:r>
    </w:p>
    <w:p w:rsidR="000241BA" w:rsidRPr="000241BA" w:rsidRDefault="000241BA" w:rsidP="005B4E94">
      <w:pPr>
        <w:spacing w:after="0"/>
        <w:jc w:val="both"/>
        <w:rPr>
          <w:rFonts w:ascii="Times New Roman" w:hAnsi="Times New Roman" w:cs="Times New Roman"/>
          <w:sz w:val="28"/>
        </w:rPr>
      </w:pPr>
      <w:r w:rsidRPr="000241BA">
        <w:rPr>
          <w:rFonts w:ascii="Times New Roman" w:hAnsi="Times New Roman" w:cs="Times New Roman"/>
          <w:sz w:val="28"/>
        </w:rPr>
        <w:t>как «тяжѐлая атлетика», с 1992 года — как пауэрлифтинг. Количество стран-участниц — 115, в</w:t>
      </w:r>
      <w:r w:rsidR="005B4E94">
        <w:rPr>
          <w:rFonts w:ascii="Times New Roman" w:hAnsi="Times New Roman" w:cs="Times New Roman"/>
          <w:sz w:val="28"/>
        </w:rPr>
        <w:t xml:space="preserve"> </w:t>
      </w:r>
      <w:r w:rsidRPr="000241BA">
        <w:rPr>
          <w:rFonts w:ascii="Times New Roman" w:hAnsi="Times New Roman" w:cs="Times New Roman"/>
          <w:sz w:val="28"/>
        </w:rPr>
        <w:t>Паралимпийских играх 2000 года впервые принимали участие и женщины.</w:t>
      </w:r>
      <w:r w:rsidR="005B4E94">
        <w:rPr>
          <w:rFonts w:ascii="Times New Roman" w:hAnsi="Times New Roman" w:cs="Times New Roman"/>
          <w:sz w:val="28"/>
        </w:rPr>
        <w:t xml:space="preserve"> </w:t>
      </w:r>
      <w:r w:rsidRPr="000241BA">
        <w:rPr>
          <w:rFonts w:ascii="Times New Roman" w:hAnsi="Times New Roman" w:cs="Times New Roman"/>
          <w:sz w:val="28"/>
        </w:rPr>
        <w:t>Основной дисциплиной в современном пауэрлифтинге является троеборье — приседание, жим и</w:t>
      </w:r>
      <w:r w:rsidR="005B4E94">
        <w:rPr>
          <w:rFonts w:ascii="Times New Roman" w:hAnsi="Times New Roman" w:cs="Times New Roman"/>
          <w:sz w:val="28"/>
        </w:rPr>
        <w:t xml:space="preserve"> </w:t>
      </w:r>
      <w:r w:rsidRPr="000241BA">
        <w:rPr>
          <w:rFonts w:ascii="Times New Roman" w:hAnsi="Times New Roman" w:cs="Times New Roman"/>
          <w:sz w:val="28"/>
        </w:rPr>
        <w:t>тяга. Регламент перешѐл по наследству от тяжѐлой атлетики — в каждом упражнении по три подхода,</w:t>
      </w:r>
      <w:r w:rsidR="005B4E94">
        <w:rPr>
          <w:rFonts w:ascii="Times New Roman" w:hAnsi="Times New Roman" w:cs="Times New Roman"/>
          <w:sz w:val="28"/>
        </w:rPr>
        <w:t xml:space="preserve"> </w:t>
      </w:r>
      <w:r w:rsidRPr="000241BA">
        <w:rPr>
          <w:rFonts w:ascii="Times New Roman" w:hAnsi="Times New Roman" w:cs="Times New Roman"/>
          <w:sz w:val="28"/>
        </w:rPr>
        <w:t>если в упражнении вес не покорился ни разу, спортсмен выбывает с соревнований по троеборью. Однако,</w:t>
      </w:r>
      <w:r w:rsidR="005B4E94">
        <w:rPr>
          <w:rFonts w:ascii="Times New Roman" w:hAnsi="Times New Roman" w:cs="Times New Roman"/>
          <w:sz w:val="28"/>
        </w:rPr>
        <w:t xml:space="preserve"> </w:t>
      </w:r>
      <w:r w:rsidRPr="000241BA">
        <w:rPr>
          <w:rFonts w:ascii="Times New Roman" w:hAnsi="Times New Roman" w:cs="Times New Roman"/>
          <w:sz w:val="28"/>
        </w:rPr>
        <w:t>судьи могут разрешить спортсмену продолжить борьбу за малые медали в отдельных упражнениях, если</w:t>
      </w:r>
      <w:r w:rsidR="005B4E94">
        <w:rPr>
          <w:rFonts w:ascii="Times New Roman" w:hAnsi="Times New Roman" w:cs="Times New Roman"/>
          <w:sz w:val="28"/>
        </w:rPr>
        <w:t xml:space="preserve"> </w:t>
      </w:r>
      <w:r w:rsidRPr="000241BA">
        <w:rPr>
          <w:rFonts w:ascii="Times New Roman" w:hAnsi="Times New Roman" w:cs="Times New Roman"/>
          <w:sz w:val="28"/>
        </w:rPr>
        <w:t>тот добросовестно выполнял свои подходы.</w:t>
      </w:r>
    </w:p>
    <w:p w:rsidR="000241BA" w:rsidRPr="000241BA" w:rsidRDefault="005B4E94" w:rsidP="005B4E94">
      <w:pPr>
        <w:spacing w:after="0"/>
        <w:jc w:val="both"/>
        <w:rPr>
          <w:rFonts w:ascii="Times New Roman" w:hAnsi="Times New Roman" w:cs="Times New Roman"/>
          <w:sz w:val="28"/>
        </w:rPr>
      </w:pPr>
      <w:r>
        <w:rPr>
          <w:rFonts w:ascii="Times New Roman" w:hAnsi="Times New Roman" w:cs="Times New Roman"/>
          <w:sz w:val="28"/>
        </w:rPr>
        <w:t xml:space="preserve">       </w:t>
      </w:r>
      <w:r w:rsidR="000241BA" w:rsidRPr="000241BA">
        <w:rPr>
          <w:rFonts w:ascii="Times New Roman" w:hAnsi="Times New Roman" w:cs="Times New Roman"/>
          <w:sz w:val="28"/>
        </w:rPr>
        <w:t>Кроме троеборья, проводятся соревнования по одному отдельно взятому движению: жиму штанги</w:t>
      </w:r>
      <w:r>
        <w:rPr>
          <w:rFonts w:ascii="Times New Roman" w:hAnsi="Times New Roman" w:cs="Times New Roman"/>
          <w:sz w:val="28"/>
        </w:rPr>
        <w:t xml:space="preserve"> </w:t>
      </w:r>
      <w:r w:rsidR="000241BA" w:rsidRPr="000241BA">
        <w:rPr>
          <w:rFonts w:ascii="Times New Roman" w:hAnsi="Times New Roman" w:cs="Times New Roman"/>
          <w:sz w:val="28"/>
        </w:rPr>
        <w:t>лежа. Практически во всех федерациях были разработаны дополнительные нормативы для этого. Наряду с</w:t>
      </w:r>
      <w:r>
        <w:rPr>
          <w:rFonts w:ascii="Times New Roman" w:hAnsi="Times New Roman" w:cs="Times New Roman"/>
          <w:sz w:val="28"/>
        </w:rPr>
        <w:t xml:space="preserve"> </w:t>
      </w:r>
      <w:r w:rsidR="000241BA" w:rsidRPr="000241BA">
        <w:rPr>
          <w:rFonts w:ascii="Times New Roman" w:hAnsi="Times New Roman" w:cs="Times New Roman"/>
          <w:sz w:val="28"/>
        </w:rPr>
        <w:t>обычным жимом штанги предельного веса, всѐ большую популярность приобретает многоповторный жим — народный жим (жим штанги своего веса на разы) и русский жим (жим штанги фиксированного веса на</w:t>
      </w:r>
      <w:r>
        <w:rPr>
          <w:rFonts w:ascii="Times New Roman" w:hAnsi="Times New Roman" w:cs="Times New Roman"/>
          <w:sz w:val="28"/>
        </w:rPr>
        <w:t xml:space="preserve"> </w:t>
      </w:r>
      <w:r w:rsidR="000241BA" w:rsidRPr="000241BA">
        <w:rPr>
          <w:rFonts w:ascii="Times New Roman" w:hAnsi="Times New Roman" w:cs="Times New Roman"/>
          <w:sz w:val="28"/>
        </w:rPr>
        <w:t>разы). Фактически, для лиц с повреждениями опорно-двигательного аппарата, жим лѐжа является</w:t>
      </w:r>
      <w:r>
        <w:rPr>
          <w:rFonts w:ascii="Times New Roman" w:hAnsi="Times New Roman" w:cs="Times New Roman"/>
          <w:sz w:val="28"/>
        </w:rPr>
        <w:t xml:space="preserve"> </w:t>
      </w:r>
      <w:r w:rsidR="000241BA" w:rsidRPr="000241BA">
        <w:rPr>
          <w:rFonts w:ascii="Times New Roman" w:hAnsi="Times New Roman" w:cs="Times New Roman"/>
          <w:sz w:val="28"/>
        </w:rPr>
        <w:t>единственным доступным силовым упражнением.</w:t>
      </w:r>
    </w:p>
    <w:p w:rsidR="000241BA" w:rsidRPr="000241BA" w:rsidRDefault="000241BA" w:rsidP="000241BA">
      <w:pPr>
        <w:spacing w:after="0"/>
        <w:ind w:firstLine="360"/>
        <w:jc w:val="both"/>
        <w:rPr>
          <w:rFonts w:ascii="Times New Roman" w:hAnsi="Times New Roman" w:cs="Times New Roman"/>
          <w:sz w:val="28"/>
        </w:rPr>
      </w:pPr>
      <w:r w:rsidRPr="000241BA">
        <w:rPr>
          <w:rFonts w:ascii="Times New Roman" w:hAnsi="Times New Roman" w:cs="Times New Roman"/>
          <w:sz w:val="28"/>
        </w:rPr>
        <w:t>Большое количество федераций предлагает разный по своему характеру пауэрлифтинг.</w:t>
      </w:r>
    </w:p>
    <w:p w:rsidR="000241BA" w:rsidRPr="000241BA" w:rsidRDefault="000241BA" w:rsidP="005B4E94">
      <w:pPr>
        <w:spacing w:after="0"/>
        <w:ind w:firstLine="360"/>
        <w:jc w:val="both"/>
        <w:rPr>
          <w:rFonts w:ascii="Times New Roman" w:hAnsi="Times New Roman" w:cs="Times New Roman"/>
          <w:sz w:val="28"/>
        </w:rPr>
      </w:pPr>
      <w:r w:rsidRPr="000241BA">
        <w:rPr>
          <w:rFonts w:ascii="Times New Roman" w:hAnsi="Times New Roman" w:cs="Times New Roman"/>
          <w:sz w:val="28"/>
        </w:rPr>
        <w:t>Соревнования по версии WPO или ХРС больше напоминают яркое шоу — громадные веса, многослойная</w:t>
      </w:r>
      <w:r w:rsidR="005B4E94">
        <w:rPr>
          <w:rFonts w:ascii="Times New Roman" w:hAnsi="Times New Roman" w:cs="Times New Roman"/>
          <w:sz w:val="28"/>
        </w:rPr>
        <w:t xml:space="preserve"> </w:t>
      </w:r>
      <w:r w:rsidRPr="000241BA">
        <w:rPr>
          <w:rFonts w:ascii="Times New Roman" w:hAnsi="Times New Roman" w:cs="Times New Roman"/>
          <w:sz w:val="28"/>
        </w:rPr>
        <w:t>экипировка («скафандры» и «домкраты», по мнению противников такой экипировки), спортсменов</w:t>
      </w:r>
      <w:r w:rsidR="005B4E94">
        <w:rPr>
          <w:rFonts w:ascii="Times New Roman" w:hAnsi="Times New Roman" w:cs="Times New Roman"/>
          <w:sz w:val="28"/>
        </w:rPr>
        <w:t xml:space="preserve"> </w:t>
      </w:r>
      <w:r w:rsidRPr="000241BA">
        <w:rPr>
          <w:rFonts w:ascii="Times New Roman" w:hAnsi="Times New Roman" w:cs="Times New Roman"/>
          <w:sz w:val="28"/>
        </w:rPr>
        <w:t>«заводят» пощѐчинами и нашатырѐм. Другой пауэрлифтинг предлагает IPF, предлагающее зрителям</w:t>
      </w:r>
    </w:p>
    <w:p w:rsidR="000241BA" w:rsidRPr="000241BA" w:rsidRDefault="000241BA" w:rsidP="005B4E94">
      <w:pPr>
        <w:spacing w:after="0"/>
        <w:jc w:val="both"/>
        <w:rPr>
          <w:rFonts w:ascii="Times New Roman" w:hAnsi="Times New Roman" w:cs="Times New Roman"/>
          <w:sz w:val="28"/>
        </w:rPr>
      </w:pPr>
      <w:r w:rsidRPr="000241BA">
        <w:rPr>
          <w:rFonts w:ascii="Times New Roman" w:hAnsi="Times New Roman" w:cs="Times New Roman"/>
          <w:sz w:val="28"/>
        </w:rPr>
        <w:t>традиционное спортивное состязание, где правилами прямо запрещено бить спортсменов по лицу и</w:t>
      </w:r>
      <w:r w:rsidR="005B4E94">
        <w:rPr>
          <w:rFonts w:ascii="Times New Roman" w:hAnsi="Times New Roman" w:cs="Times New Roman"/>
          <w:sz w:val="28"/>
        </w:rPr>
        <w:t xml:space="preserve"> </w:t>
      </w:r>
      <w:r w:rsidRPr="000241BA">
        <w:rPr>
          <w:rFonts w:ascii="Times New Roman" w:hAnsi="Times New Roman" w:cs="Times New Roman"/>
          <w:sz w:val="28"/>
        </w:rPr>
        <w:t>нюхать нашатырь перед зрителями. К слову, на фестивале силовых видов спорта Arnold Classic,</w:t>
      </w:r>
      <w:r w:rsidR="005B4E94">
        <w:rPr>
          <w:rFonts w:ascii="Times New Roman" w:hAnsi="Times New Roman" w:cs="Times New Roman"/>
          <w:sz w:val="28"/>
        </w:rPr>
        <w:t xml:space="preserve"> </w:t>
      </w:r>
      <w:r w:rsidRPr="000241BA">
        <w:rPr>
          <w:rFonts w:ascii="Times New Roman" w:hAnsi="Times New Roman" w:cs="Times New Roman"/>
          <w:sz w:val="28"/>
        </w:rPr>
        <w:t>соревнования альтернативных федераций более популярны у зрителей, чем турнир IPF. Экипировка в</w:t>
      </w:r>
    </w:p>
    <w:p w:rsidR="000241BA" w:rsidRPr="000241BA" w:rsidRDefault="000241BA" w:rsidP="005B4E94">
      <w:pPr>
        <w:spacing w:after="0"/>
        <w:jc w:val="both"/>
        <w:rPr>
          <w:rFonts w:ascii="Times New Roman" w:hAnsi="Times New Roman" w:cs="Times New Roman"/>
          <w:sz w:val="28"/>
        </w:rPr>
      </w:pPr>
      <w:r w:rsidRPr="000241BA">
        <w:rPr>
          <w:rFonts w:ascii="Times New Roman" w:hAnsi="Times New Roman" w:cs="Times New Roman"/>
          <w:sz w:val="28"/>
        </w:rPr>
        <w:t>пауэрлифтинге бывает поддерживающей (усиливающей) и неподдерживающей. Последняя является</w:t>
      </w:r>
      <w:r w:rsidR="005B4E94">
        <w:rPr>
          <w:rFonts w:ascii="Times New Roman" w:hAnsi="Times New Roman" w:cs="Times New Roman"/>
          <w:sz w:val="28"/>
        </w:rPr>
        <w:t xml:space="preserve"> </w:t>
      </w:r>
      <w:r w:rsidRPr="000241BA">
        <w:rPr>
          <w:rFonts w:ascii="Times New Roman" w:hAnsi="Times New Roman" w:cs="Times New Roman"/>
          <w:sz w:val="28"/>
        </w:rPr>
        <w:t>обязательной во всех официальных соревнованиях и разрешена в «безэкипировочном» пауэрлифтинге без</w:t>
      </w:r>
      <w:r w:rsidR="005B4E94">
        <w:rPr>
          <w:rFonts w:ascii="Times New Roman" w:hAnsi="Times New Roman" w:cs="Times New Roman"/>
          <w:sz w:val="28"/>
        </w:rPr>
        <w:t xml:space="preserve"> </w:t>
      </w:r>
      <w:r w:rsidRPr="000241BA">
        <w:rPr>
          <w:rFonts w:ascii="Times New Roman" w:hAnsi="Times New Roman" w:cs="Times New Roman"/>
          <w:sz w:val="28"/>
        </w:rPr>
        <w:t>ограничений. К обязательной относятся:</w:t>
      </w:r>
      <w:r w:rsidR="005B4E94">
        <w:rPr>
          <w:rFonts w:ascii="Times New Roman" w:hAnsi="Times New Roman" w:cs="Times New Roman"/>
          <w:sz w:val="28"/>
        </w:rPr>
        <w:t xml:space="preserve"> </w:t>
      </w:r>
      <w:r w:rsidRPr="000241BA">
        <w:rPr>
          <w:rFonts w:ascii="Times New Roman" w:hAnsi="Times New Roman" w:cs="Times New Roman"/>
          <w:sz w:val="28"/>
        </w:rPr>
        <w:t>широкий пояс для пауэрлифтинга или пояс для тяжелой атлетики;</w:t>
      </w:r>
      <w:r w:rsidR="005B4E94">
        <w:rPr>
          <w:rFonts w:ascii="Times New Roman" w:hAnsi="Times New Roman" w:cs="Times New Roman"/>
          <w:sz w:val="28"/>
        </w:rPr>
        <w:t xml:space="preserve"> </w:t>
      </w:r>
      <w:r w:rsidRPr="000241BA">
        <w:rPr>
          <w:rFonts w:ascii="Times New Roman" w:hAnsi="Times New Roman" w:cs="Times New Roman"/>
          <w:sz w:val="28"/>
        </w:rPr>
        <w:t>эластичное трико («борцовка»);</w:t>
      </w:r>
    </w:p>
    <w:p w:rsidR="000241BA" w:rsidRPr="000241BA" w:rsidRDefault="000241BA" w:rsidP="005B4E94">
      <w:pPr>
        <w:spacing w:after="0"/>
        <w:jc w:val="both"/>
        <w:rPr>
          <w:rFonts w:ascii="Times New Roman" w:hAnsi="Times New Roman" w:cs="Times New Roman"/>
          <w:sz w:val="28"/>
        </w:rPr>
      </w:pPr>
      <w:r w:rsidRPr="000241BA">
        <w:rPr>
          <w:rFonts w:ascii="Times New Roman" w:hAnsi="Times New Roman" w:cs="Times New Roman"/>
          <w:sz w:val="28"/>
        </w:rPr>
        <w:t>мягкая футболка с рукавами («Т-майка»);</w:t>
      </w:r>
    </w:p>
    <w:p w:rsidR="000241BA" w:rsidRPr="000241BA" w:rsidRDefault="000241BA" w:rsidP="005B4E94">
      <w:pPr>
        <w:spacing w:after="0"/>
        <w:jc w:val="both"/>
        <w:rPr>
          <w:rFonts w:ascii="Times New Roman" w:hAnsi="Times New Roman" w:cs="Times New Roman"/>
          <w:sz w:val="28"/>
        </w:rPr>
      </w:pPr>
      <w:r w:rsidRPr="000241BA">
        <w:rPr>
          <w:rFonts w:ascii="Times New Roman" w:hAnsi="Times New Roman" w:cs="Times New Roman"/>
          <w:sz w:val="28"/>
        </w:rPr>
        <w:t>длинные носки, щитки или гетры для защиты ног в тяге.</w:t>
      </w:r>
    </w:p>
    <w:p w:rsidR="000241BA" w:rsidRPr="000241BA" w:rsidRDefault="000241BA" w:rsidP="005B4E94">
      <w:pPr>
        <w:spacing w:after="0"/>
        <w:jc w:val="both"/>
        <w:rPr>
          <w:rFonts w:ascii="Times New Roman" w:hAnsi="Times New Roman" w:cs="Times New Roman"/>
          <w:sz w:val="28"/>
        </w:rPr>
      </w:pPr>
      <w:r w:rsidRPr="000241BA">
        <w:rPr>
          <w:rFonts w:ascii="Times New Roman" w:hAnsi="Times New Roman" w:cs="Times New Roman"/>
          <w:sz w:val="28"/>
        </w:rPr>
        <w:t>Дополнительно разрешается:штангетки или специальная обувь для приседаний, тапочки или</w:t>
      </w:r>
    </w:p>
    <w:p w:rsidR="000241BA" w:rsidRPr="000241BA" w:rsidRDefault="000241BA" w:rsidP="005B4E94">
      <w:pPr>
        <w:spacing w:after="0"/>
        <w:jc w:val="both"/>
        <w:rPr>
          <w:rFonts w:ascii="Times New Roman" w:hAnsi="Times New Roman" w:cs="Times New Roman"/>
          <w:sz w:val="28"/>
        </w:rPr>
      </w:pPr>
      <w:r w:rsidRPr="000241BA">
        <w:rPr>
          <w:rFonts w:ascii="Times New Roman" w:hAnsi="Times New Roman" w:cs="Times New Roman"/>
          <w:sz w:val="28"/>
        </w:rPr>
        <w:t>специальная обувь для тяги мягкие неопреновые наколенники , тяжѐлоатлетические напульсники вместо</w:t>
      </w:r>
    </w:p>
    <w:p w:rsidR="000241BA" w:rsidRPr="000241BA" w:rsidRDefault="000241BA" w:rsidP="005B4E94">
      <w:pPr>
        <w:spacing w:after="0"/>
        <w:jc w:val="both"/>
        <w:rPr>
          <w:rFonts w:ascii="Times New Roman" w:hAnsi="Times New Roman" w:cs="Times New Roman"/>
          <w:sz w:val="28"/>
        </w:rPr>
      </w:pPr>
      <w:r w:rsidRPr="000241BA">
        <w:rPr>
          <w:rFonts w:ascii="Times New Roman" w:hAnsi="Times New Roman" w:cs="Times New Roman"/>
          <w:sz w:val="28"/>
        </w:rPr>
        <w:t>кистевых бинтов.</w:t>
      </w:r>
    </w:p>
    <w:p w:rsidR="000241BA" w:rsidRPr="000241BA" w:rsidRDefault="000241BA" w:rsidP="005B4E94">
      <w:pPr>
        <w:spacing w:after="0"/>
        <w:jc w:val="both"/>
        <w:rPr>
          <w:rFonts w:ascii="Times New Roman" w:hAnsi="Times New Roman" w:cs="Times New Roman"/>
          <w:sz w:val="28"/>
        </w:rPr>
      </w:pPr>
      <w:r w:rsidRPr="000241BA">
        <w:rPr>
          <w:rFonts w:ascii="Times New Roman" w:hAnsi="Times New Roman" w:cs="Times New Roman"/>
          <w:sz w:val="28"/>
        </w:rPr>
        <w:t>Обычно под термином «экипировка» понимают именно поддерживающую экипировку.</w:t>
      </w:r>
    </w:p>
    <w:p w:rsidR="000241BA" w:rsidRPr="000241BA" w:rsidRDefault="000241BA" w:rsidP="005B4E94">
      <w:pPr>
        <w:spacing w:after="0"/>
        <w:ind w:firstLine="360"/>
        <w:jc w:val="both"/>
        <w:rPr>
          <w:rFonts w:ascii="Times New Roman" w:hAnsi="Times New Roman" w:cs="Times New Roman"/>
          <w:sz w:val="28"/>
        </w:rPr>
      </w:pPr>
      <w:r w:rsidRPr="000241BA">
        <w:rPr>
          <w:rFonts w:ascii="Times New Roman" w:hAnsi="Times New Roman" w:cs="Times New Roman"/>
          <w:sz w:val="28"/>
        </w:rPr>
        <w:t>На данный момент в пауэрлифтинге применяется следующая поддерживающая экипировка:бинты</w:t>
      </w:r>
      <w:r w:rsidR="005B4E94">
        <w:rPr>
          <w:rFonts w:ascii="Times New Roman" w:hAnsi="Times New Roman" w:cs="Times New Roman"/>
          <w:sz w:val="28"/>
        </w:rPr>
        <w:t xml:space="preserve"> </w:t>
      </w:r>
      <w:r w:rsidRPr="000241BA">
        <w:rPr>
          <w:rFonts w:ascii="Times New Roman" w:hAnsi="Times New Roman" w:cs="Times New Roman"/>
          <w:sz w:val="28"/>
        </w:rPr>
        <w:t>на колени и на запястья; майка для жима лежа; майка для приседаний и становой тяги; комбинезон для</w:t>
      </w:r>
      <w:r w:rsidR="005B4E94">
        <w:rPr>
          <w:rFonts w:ascii="Times New Roman" w:hAnsi="Times New Roman" w:cs="Times New Roman"/>
          <w:sz w:val="28"/>
        </w:rPr>
        <w:t xml:space="preserve"> </w:t>
      </w:r>
      <w:r w:rsidRPr="000241BA">
        <w:rPr>
          <w:rFonts w:ascii="Times New Roman" w:hAnsi="Times New Roman" w:cs="Times New Roman"/>
          <w:sz w:val="28"/>
        </w:rPr>
        <w:t>приседания; комбинезон для становой тяги; и некоторые другие.</w:t>
      </w:r>
    </w:p>
    <w:p w:rsidR="000241BA" w:rsidRPr="000241BA" w:rsidRDefault="000241BA" w:rsidP="005B4E94">
      <w:pPr>
        <w:spacing w:after="0"/>
        <w:ind w:firstLine="360"/>
        <w:jc w:val="both"/>
        <w:rPr>
          <w:rFonts w:ascii="Times New Roman" w:hAnsi="Times New Roman" w:cs="Times New Roman"/>
          <w:sz w:val="28"/>
        </w:rPr>
      </w:pPr>
      <w:r w:rsidRPr="000241BA">
        <w:rPr>
          <w:rFonts w:ascii="Times New Roman" w:hAnsi="Times New Roman" w:cs="Times New Roman"/>
          <w:sz w:val="28"/>
        </w:rPr>
        <w:t>Поддерживающая экипировка в пауэрлифтинге появилась с целью защиты от травм, при этом за</w:t>
      </w:r>
      <w:r w:rsidR="005B4E94">
        <w:rPr>
          <w:rFonts w:ascii="Times New Roman" w:hAnsi="Times New Roman" w:cs="Times New Roman"/>
          <w:sz w:val="28"/>
        </w:rPr>
        <w:t xml:space="preserve"> </w:t>
      </w:r>
      <w:r w:rsidRPr="000241BA">
        <w:rPr>
          <w:rFonts w:ascii="Times New Roman" w:hAnsi="Times New Roman" w:cs="Times New Roman"/>
          <w:sz w:val="28"/>
        </w:rPr>
        <w:t>счет жесткости ткани дала прибавку в 5-15 кг в каждом движении. Однако за последние годы</w:t>
      </w:r>
      <w:r w:rsidR="005B4E94">
        <w:rPr>
          <w:rFonts w:ascii="Times New Roman" w:hAnsi="Times New Roman" w:cs="Times New Roman"/>
          <w:sz w:val="28"/>
        </w:rPr>
        <w:t xml:space="preserve"> </w:t>
      </w:r>
      <w:r w:rsidRPr="000241BA">
        <w:rPr>
          <w:rFonts w:ascii="Times New Roman" w:hAnsi="Times New Roman" w:cs="Times New Roman"/>
          <w:sz w:val="28"/>
        </w:rPr>
        <w:t>производители экипировки для пауэрлифтинга так усовершенствовали свою продукцию, что средняя</w:t>
      </w:r>
      <w:r w:rsidR="005B4E94">
        <w:rPr>
          <w:rFonts w:ascii="Times New Roman" w:hAnsi="Times New Roman" w:cs="Times New Roman"/>
          <w:sz w:val="28"/>
        </w:rPr>
        <w:t xml:space="preserve"> </w:t>
      </w:r>
      <w:r w:rsidRPr="000241BA">
        <w:rPr>
          <w:rFonts w:ascii="Times New Roman" w:hAnsi="Times New Roman" w:cs="Times New Roman"/>
          <w:sz w:val="28"/>
        </w:rPr>
        <w:t>прибавка в каждом упражнении достигла 50 кг, а максимальная доходит до 150, в отдельных случаях —</w:t>
      </w:r>
      <w:r w:rsidR="005B4E94">
        <w:rPr>
          <w:rFonts w:ascii="Times New Roman" w:hAnsi="Times New Roman" w:cs="Times New Roman"/>
          <w:sz w:val="28"/>
        </w:rPr>
        <w:t xml:space="preserve"> </w:t>
      </w:r>
      <w:r w:rsidRPr="000241BA">
        <w:rPr>
          <w:rFonts w:ascii="Times New Roman" w:hAnsi="Times New Roman" w:cs="Times New Roman"/>
          <w:sz w:val="28"/>
        </w:rPr>
        <w:t>ещѐ больше. Например, Райан Кеннелли в многослойной экипировке выжал 487,6 кг, а без экипировки</w:t>
      </w:r>
      <w:r w:rsidR="005B4E94">
        <w:rPr>
          <w:rFonts w:ascii="Times New Roman" w:hAnsi="Times New Roman" w:cs="Times New Roman"/>
          <w:sz w:val="28"/>
        </w:rPr>
        <w:t xml:space="preserve"> </w:t>
      </w:r>
      <w:r w:rsidRPr="000241BA">
        <w:rPr>
          <w:rFonts w:ascii="Times New Roman" w:hAnsi="Times New Roman" w:cs="Times New Roman"/>
          <w:sz w:val="28"/>
        </w:rPr>
        <w:t>294,8 кг; Андрей Маланичев в одних бинтах приседал 450 кг, в однослойной экипировке — 485 кг.</w:t>
      </w:r>
    </w:p>
    <w:p w:rsidR="006840E7" w:rsidRPr="005B4E94" w:rsidRDefault="000241BA" w:rsidP="005B4E94">
      <w:pPr>
        <w:spacing w:after="0"/>
        <w:ind w:firstLine="360"/>
        <w:jc w:val="both"/>
        <w:rPr>
          <w:rFonts w:ascii="Times New Roman" w:hAnsi="Times New Roman" w:cs="Times New Roman"/>
          <w:sz w:val="28"/>
        </w:rPr>
      </w:pPr>
      <w:r w:rsidRPr="000241BA">
        <w:rPr>
          <w:rFonts w:ascii="Times New Roman" w:hAnsi="Times New Roman" w:cs="Times New Roman"/>
          <w:sz w:val="28"/>
        </w:rPr>
        <w:t>Общий вклад экипировки в сумму троеборья можно оценить по таким цифрам: на 2014 г.</w:t>
      </w:r>
      <w:r w:rsidR="005B4E94">
        <w:rPr>
          <w:rFonts w:ascii="Times New Roman" w:hAnsi="Times New Roman" w:cs="Times New Roman"/>
          <w:sz w:val="28"/>
        </w:rPr>
        <w:t xml:space="preserve"> </w:t>
      </w:r>
      <w:r w:rsidRPr="000241BA">
        <w:rPr>
          <w:rFonts w:ascii="Times New Roman" w:hAnsi="Times New Roman" w:cs="Times New Roman"/>
          <w:sz w:val="28"/>
        </w:rPr>
        <w:t>экипировочный рекорд мира (IPF) равен 1230 кг. в категории 120+ кг., установил Карл Ингвар</w:t>
      </w:r>
      <w:r w:rsidR="005B4E94">
        <w:rPr>
          <w:rFonts w:ascii="Times New Roman" w:hAnsi="Times New Roman" w:cs="Times New Roman"/>
          <w:sz w:val="28"/>
        </w:rPr>
        <w:t xml:space="preserve"> </w:t>
      </w:r>
      <w:r w:rsidRPr="000241BA">
        <w:rPr>
          <w:rFonts w:ascii="Times New Roman" w:hAnsi="Times New Roman" w:cs="Times New Roman"/>
          <w:sz w:val="28"/>
        </w:rPr>
        <w:t xml:space="preserve">Кристенсен; а </w:t>
      </w:r>
      <w:r w:rsidR="005B4E94">
        <w:rPr>
          <w:rFonts w:ascii="Times New Roman" w:hAnsi="Times New Roman" w:cs="Times New Roman"/>
          <w:sz w:val="28"/>
        </w:rPr>
        <w:t xml:space="preserve">безэкипировочный рекорд мира в </w:t>
      </w:r>
      <w:r w:rsidRPr="000241BA">
        <w:rPr>
          <w:rFonts w:ascii="Times New Roman" w:hAnsi="Times New Roman" w:cs="Times New Roman"/>
          <w:sz w:val="28"/>
        </w:rPr>
        <w:t>той же категории равен 972 кг. и установлен Рэем</w:t>
      </w:r>
      <w:r w:rsidR="005B4E94">
        <w:rPr>
          <w:rFonts w:ascii="Times New Roman" w:hAnsi="Times New Roman" w:cs="Times New Roman"/>
          <w:sz w:val="28"/>
        </w:rPr>
        <w:t xml:space="preserve"> </w:t>
      </w:r>
      <w:r w:rsidRPr="000241BA">
        <w:rPr>
          <w:rFonts w:ascii="Times New Roman" w:hAnsi="Times New Roman" w:cs="Times New Roman"/>
          <w:sz w:val="28"/>
        </w:rPr>
        <w:t>Вильямсоном в 2014 году</w:t>
      </w:r>
      <w:r w:rsidR="00FB17FD">
        <w:rPr>
          <w:rFonts w:ascii="Times New Roman" w:hAnsi="Times New Roman" w:cs="Times New Roman"/>
          <w:sz w:val="28"/>
        </w:rPr>
        <w:t>.</w:t>
      </w:r>
    </w:p>
    <w:p w:rsidR="00332839" w:rsidRPr="00C64038" w:rsidRDefault="00332839" w:rsidP="00C64038">
      <w:pPr>
        <w:spacing w:after="0"/>
        <w:jc w:val="both"/>
        <w:rPr>
          <w:rFonts w:ascii="Times New Roman" w:hAnsi="Times New Roman" w:cs="Times New Roman"/>
          <w:sz w:val="28"/>
          <w:szCs w:val="28"/>
        </w:rPr>
      </w:pPr>
    </w:p>
    <w:p w:rsidR="00A97D41" w:rsidRPr="00A97D41" w:rsidRDefault="00A97D41" w:rsidP="00504624">
      <w:pPr>
        <w:spacing w:after="0"/>
        <w:ind w:firstLine="426"/>
        <w:jc w:val="both"/>
        <w:rPr>
          <w:rFonts w:ascii="Times New Roman" w:hAnsi="Times New Roman" w:cs="Times New Roman"/>
          <w:b/>
          <w:sz w:val="28"/>
          <w:szCs w:val="28"/>
        </w:rPr>
      </w:pPr>
      <w:r w:rsidRPr="00A97D41">
        <w:rPr>
          <w:rFonts w:ascii="Times New Roman" w:hAnsi="Times New Roman" w:cs="Times New Roman"/>
          <w:b/>
          <w:sz w:val="28"/>
          <w:szCs w:val="28"/>
        </w:rPr>
        <w:t xml:space="preserve">2. Виды технологических платформ электронного обучения с применением дистанционных технологий. </w:t>
      </w:r>
    </w:p>
    <w:p w:rsidR="00A97D41" w:rsidRDefault="00A97D41" w:rsidP="00504624">
      <w:pPr>
        <w:spacing w:after="0"/>
        <w:ind w:firstLine="426"/>
        <w:jc w:val="both"/>
        <w:rPr>
          <w:rFonts w:ascii="Times New Roman" w:hAnsi="Times New Roman" w:cs="Times New Roman"/>
          <w:sz w:val="28"/>
          <w:szCs w:val="28"/>
        </w:rPr>
      </w:pPr>
      <w:r w:rsidRPr="00A97D41">
        <w:rPr>
          <w:rFonts w:ascii="Times New Roman" w:hAnsi="Times New Roman" w:cs="Times New Roman"/>
          <w:sz w:val="28"/>
          <w:szCs w:val="28"/>
        </w:rPr>
        <w:t xml:space="preserve">В настоящее время различают следующие основные виды технологических платформ электронного обучения с применением дистанционных технологий - кейс-технологии и сетевые технологии. </w:t>
      </w:r>
    </w:p>
    <w:p w:rsidR="00A97D41" w:rsidRDefault="00A97D41" w:rsidP="00A97D41">
      <w:pPr>
        <w:pStyle w:val="a4"/>
        <w:numPr>
          <w:ilvl w:val="0"/>
          <w:numId w:val="42"/>
        </w:numPr>
        <w:spacing w:after="0"/>
        <w:jc w:val="both"/>
        <w:rPr>
          <w:rFonts w:ascii="Times New Roman" w:hAnsi="Times New Roman" w:cs="Times New Roman"/>
          <w:sz w:val="28"/>
          <w:szCs w:val="28"/>
        </w:rPr>
      </w:pPr>
      <w:r w:rsidRPr="00A97D41">
        <w:rPr>
          <w:rFonts w:ascii="Times New Roman" w:hAnsi="Times New Roman" w:cs="Times New Roman"/>
          <w:b/>
          <w:sz w:val="28"/>
          <w:szCs w:val="28"/>
        </w:rPr>
        <w:t>Кейс-технология</w:t>
      </w:r>
      <w:r w:rsidRPr="00A97D41">
        <w:rPr>
          <w:rFonts w:ascii="Times New Roman" w:hAnsi="Times New Roman" w:cs="Times New Roman"/>
          <w:sz w:val="28"/>
          <w:szCs w:val="28"/>
        </w:rPr>
        <w:t xml:space="preserve">. Кейс-технология основывается на использовании наборов (кейсов) текстовых, аудио-, видео- и мультимедийных учебнометодических материалов и их рассылке для самостоятельного изучения учащимся при организации регулярных консультаций у преподавателейтьюторов. </w:t>
      </w:r>
    </w:p>
    <w:p w:rsidR="00A97D41" w:rsidRDefault="00A97D41" w:rsidP="00A97D41">
      <w:pPr>
        <w:pStyle w:val="a4"/>
        <w:numPr>
          <w:ilvl w:val="0"/>
          <w:numId w:val="42"/>
        </w:numPr>
        <w:spacing w:after="0"/>
        <w:jc w:val="both"/>
        <w:rPr>
          <w:rFonts w:ascii="Times New Roman" w:hAnsi="Times New Roman" w:cs="Times New Roman"/>
          <w:sz w:val="28"/>
          <w:szCs w:val="28"/>
        </w:rPr>
      </w:pPr>
      <w:r w:rsidRPr="00A97D41">
        <w:rPr>
          <w:rFonts w:ascii="Times New Roman" w:hAnsi="Times New Roman" w:cs="Times New Roman"/>
          <w:b/>
          <w:sz w:val="28"/>
          <w:szCs w:val="28"/>
        </w:rPr>
        <w:t>Сетевые технологии.</w:t>
      </w:r>
      <w:r w:rsidRPr="00A97D41">
        <w:rPr>
          <w:rFonts w:ascii="Times New Roman" w:hAnsi="Times New Roman" w:cs="Times New Roman"/>
          <w:sz w:val="28"/>
          <w:szCs w:val="28"/>
        </w:rPr>
        <w:t xml:space="preserve"> Сетевые технологии, использующие телекоммуникационные сети для обеспечения учащихся учебнометодическим материалом и взаимодействия с различной степенью интерактивности между преподавателем и учащимся. Сетевые технологии подразделяются на асинхронные и синхронные. </w:t>
      </w:r>
    </w:p>
    <w:p w:rsidR="00A97D41" w:rsidRDefault="00A97D41" w:rsidP="00A97D41">
      <w:pPr>
        <w:pStyle w:val="a4"/>
        <w:numPr>
          <w:ilvl w:val="0"/>
          <w:numId w:val="42"/>
        </w:numPr>
        <w:spacing w:after="0"/>
        <w:jc w:val="both"/>
        <w:rPr>
          <w:rFonts w:ascii="Times New Roman" w:hAnsi="Times New Roman" w:cs="Times New Roman"/>
          <w:sz w:val="28"/>
          <w:szCs w:val="28"/>
        </w:rPr>
      </w:pPr>
      <w:r w:rsidRPr="00A97D41">
        <w:rPr>
          <w:rFonts w:ascii="Times New Roman" w:hAnsi="Times New Roman" w:cs="Times New Roman"/>
          <w:sz w:val="28"/>
          <w:szCs w:val="28"/>
        </w:rPr>
        <w:t xml:space="preserve">Асинхронные технологии реализуют распределенное обучение, а синхронные - истинно дистанционное обучение. Использование сетевых технологий для электронного обучения с применением дистанционных технологий. Асинхронные сетевые технологии (офлайн-обучение) - средства коммуникаций, позволяющие передавать и получать данные в удобное время для каждого участника процесса, независимо друг от друга. К данному типу коммуникаций можно отнести к примеру: </w:t>
      </w:r>
    </w:p>
    <w:p w:rsidR="00A97D41" w:rsidRDefault="00A97D41" w:rsidP="00A97D41">
      <w:pPr>
        <w:spacing w:after="0"/>
        <w:ind w:left="495"/>
        <w:jc w:val="both"/>
        <w:rPr>
          <w:rFonts w:ascii="Times New Roman" w:hAnsi="Times New Roman" w:cs="Times New Roman"/>
          <w:sz w:val="28"/>
          <w:szCs w:val="28"/>
        </w:rPr>
      </w:pPr>
      <w:r>
        <w:rPr>
          <w:rFonts w:ascii="Times New Roman" w:hAnsi="Times New Roman" w:cs="Times New Roman"/>
          <w:sz w:val="28"/>
          <w:szCs w:val="28"/>
        </w:rPr>
        <w:t xml:space="preserve"> </w:t>
      </w:r>
      <w:r w:rsidRPr="00A97D41">
        <w:rPr>
          <w:rFonts w:ascii="Times New Roman" w:hAnsi="Times New Roman" w:cs="Times New Roman"/>
          <w:b/>
          <w:sz w:val="28"/>
          <w:szCs w:val="28"/>
        </w:rPr>
        <w:t>1. Форумы.</w:t>
      </w:r>
      <w:r w:rsidRPr="00A97D41">
        <w:rPr>
          <w:rFonts w:ascii="Times New Roman" w:hAnsi="Times New Roman" w:cs="Times New Roman"/>
          <w:sz w:val="28"/>
          <w:szCs w:val="28"/>
        </w:rPr>
        <w:t xml:space="preserve"> Удобство их использования заключается в публичном обмене опытом, знаний и любой другой информации. Достаточно создать новую тему или присоединиться к существующим, затем оставить свои сообщения или комментарии. Информация будет доступна всем участникам процесса, что позволит в любой момент ответить или прочитать сообщение, или комментарий. Все проведенные дискуссии можно прочитать и добавить свой ответ к ним в любое время.</w:t>
      </w:r>
    </w:p>
    <w:p w:rsidR="00A97D41" w:rsidRDefault="00A97D41" w:rsidP="00A97D41">
      <w:pPr>
        <w:spacing w:after="0"/>
        <w:ind w:left="495"/>
        <w:jc w:val="both"/>
        <w:rPr>
          <w:rFonts w:ascii="Times New Roman" w:hAnsi="Times New Roman" w:cs="Times New Roman"/>
          <w:sz w:val="28"/>
          <w:szCs w:val="28"/>
        </w:rPr>
      </w:pPr>
      <w:r w:rsidRPr="00A97D41">
        <w:rPr>
          <w:rFonts w:ascii="Times New Roman" w:hAnsi="Times New Roman" w:cs="Times New Roman"/>
          <w:b/>
          <w:sz w:val="28"/>
          <w:szCs w:val="28"/>
        </w:rPr>
        <w:t>2. Электронная почта.</w:t>
      </w:r>
      <w:r w:rsidRPr="00A97D41">
        <w:rPr>
          <w:rFonts w:ascii="Times New Roman" w:hAnsi="Times New Roman" w:cs="Times New Roman"/>
          <w:sz w:val="28"/>
          <w:szCs w:val="28"/>
        </w:rPr>
        <w:t xml:space="preserve"> Этот вид связи подходит только для персонального «адресного» общения, делая затруднительными публичные обсуждения. </w:t>
      </w:r>
    </w:p>
    <w:p w:rsidR="00A97D41" w:rsidRDefault="00A97D41" w:rsidP="00A97D41">
      <w:pPr>
        <w:spacing w:after="0"/>
        <w:ind w:left="495"/>
        <w:jc w:val="both"/>
        <w:rPr>
          <w:rFonts w:ascii="Times New Roman" w:hAnsi="Times New Roman" w:cs="Times New Roman"/>
          <w:sz w:val="28"/>
          <w:szCs w:val="28"/>
        </w:rPr>
      </w:pPr>
      <w:r w:rsidRPr="00A97D41">
        <w:rPr>
          <w:rFonts w:ascii="Times New Roman" w:hAnsi="Times New Roman" w:cs="Times New Roman"/>
          <w:b/>
          <w:sz w:val="28"/>
          <w:szCs w:val="28"/>
        </w:rPr>
        <w:t>3. Wiki-сайт</w:t>
      </w:r>
      <w:r w:rsidRPr="00A97D41">
        <w:rPr>
          <w:rFonts w:ascii="Times New Roman" w:hAnsi="Times New Roman" w:cs="Times New Roman"/>
          <w:sz w:val="28"/>
          <w:szCs w:val="28"/>
        </w:rPr>
        <w:t xml:space="preserve">. Относительно новый и популярный способ обмена информацией. Это - веб-сайт, содержимое которого наполняется любым участником обучения, с возможностью многократного редактирования и внесения новых данных. Групповое участие в создании материала делает процесс интересным, вовлекая обучающихся в формирование базиса знаний. Синхронные сетевые технологии (онлайн-обучение) - это средства коммуникации, позволяющие обмениваться информацией в реальном времени. Данный тип обратной связи между участниками учебного процесса предоставляет возможность непосредственного общения в реальном времени. 14 Видео-конференции. Общение проходит в непосредственном контакте с педагогом и обучающимися, к примеру через платформу через Skype (Приложение 3 к настоящим Методическим рекомендациям). Текстовые конференции (чаты). Наиболее распространенными вариантами общения являются персональные чаты между двумя участниками процесса обучения. Однако, при необходимости, чат может быть публичным с тремя и более участниками процесса дистанционного обучения. В зависимости от используемых средств телекоммуникации можно выделить три варианта организации электронного обучения: - обучение на основе кейс-технологии, - сетевое обучение, - смешанное обучение. </w:t>
      </w:r>
    </w:p>
    <w:p w:rsidR="005B3670" w:rsidRDefault="005B3670" w:rsidP="005B3670">
      <w:pPr>
        <w:spacing w:after="0"/>
        <w:ind w:firstLine="495"/>
        <w:jc w:val="center"/>
        <w:rPr>
          <w:rFonts w:ascii="Times New Roman" w:hAnsi="Times New Roman" w:cs="Times New Roman"/>
          <w:sz w:val="28"/>
          <w:szCs w:val="28"/>
        </w:rPr>
      </w:pPr>
    </w:p>
    <w:p w:rsidR="005B3670" w:rsidRPr="005B3670" w:rsidRDefault="005B3670" w:rsidP="005B3670">
      <w:pPr>
        <w:spacing w:after="0"/>
        <w:ind w:firstLine="495"/>
        <w:jc w:val="center"/>
        <w:rPr>
          <w:rFonts w:ascii="Times New Roman" w:hAnsi="Times New Roman" w:cs="Times New Roman"/>
          <w:b/>
          <w:sz w:val="28"/>
          <w:szCs w:val="28"/>
        </w:rPr>
      </w:pPr>
      <w:r w:rsidRPr="005B3670">
        <w:rPr>
          <w:rFonts w:ascii="Times New Roman" w:hAnsi="Times New Roman" w:cs="Times New Roman"/>
          <w:b/>
          <w:sz w:val="28"/>
          <w:szCs w:val="28"/>
        </w:rPr>
        <w:t>3. Формы организации образовательного процесса в условиях электронного обучения.</w:t>
      </w:r>
    </w:p>
    <w:p w:rsidR="005B3670" w:rsidRDefault="005B3670" w:rsidP="005B3670">
      <w:pPr>
        <w:spacing w:after="0"/>
        <w:jc w:val="both"/>
        <w:rPr>
          <w:rFonts w:ascii="Times New Roman" w:hAnsi="Times New Roman" w:cs="Times New Roman"/>
          <w:sz w:val="28"/>
          <w:szCs w:val="28"/>
        </w:rPr>
      </w:pPr>
    </w:p>
    <w:p w:rsidR="005B3670" w:rsidRDefault="005B3670" w:rsidP="005B3670">
      <w:pPr>
        <w:spacing w:after="0"/>
        <w:ind w:left="426" w:firstLine="708"/>
        <w:jc w:val="both"/>
        <w:rPr>
          <w:rFonts w:ascii="Times New Roman" w:hAnsi="Times New Roman" w:cs="Times New Roman"/>
          <w:sz w:val="28"/>
          <w:szCs w:val="28"/>
        </w:rPr>
      </w:pPr>
      <w:r w:rsidRPr="005B3670">
        <w:rPr>
          <w:rFonts w:ascii="Times New Roman" w:hAnsi="Times New Roman" w:cs="Times New Roman"/>
          <w:sz w:val="28"/>
          <w:szCs w:val="28"/>
        </w:rPr>
        <w:t xml:space="preserve">Организация образовательного процесса в условиях электронного обучения выстраивается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а также индивидуально. В ходе образовательного процесса могут применяться следующие формы и виды образовательной деятельности: </w:t>
      </w:r>
    </w:p>
    <w:p w:rsidR="005B3670" w:rsidRDefault="005B3670" w:rsidP="005B3670">
      <w:pPr>
        <w:spacing w:after="0"/>
        <w:ind w:left="426" w:firstLine="708"/>
        <w:jc w:val="both"/>
        <w:rPr>
          <w:rFonts w:ascii="Times New Roman" w:hAnsi="Times New Roman" w:cs="Times New Roman"/>
          <w:sz w:val="28"/>
          <w:szCs w:val="28"/>
        </w:rPr>
      </w:pPr>
      <w:r w:rsidRPr="005B3670">
        <w:rPr>
          <w:rFonts w:ascii="Times New Roman" w:hAnsi="Times New Roman" w:cs="Times New Roman"/>
          <w:sz w:val="28"/>
          <w:szCs w:val="28"/>
        </w:rPr>
        <w:t>1. Виды занятий: видеолекции (офлайн: предоставляемые обучающимся в качестве ресурсов в СДО, ссылок на интернет-ресурсы; онлайн: с использованием свободно распространяемых сред для проведения вебинаров);</w:t>
      </w:r>
      <w:r>
        <w:rPr>
          <w:rFonts w:ascii="Times New Roman" w:hAnsi="Times New Roman" w:cs="Times New Roman"/>
          <w:sz w:val="28"/>
          <w:szCs w:val="28"/>
        </w:rPr>
        <w:t xml:space="preserve"> </w:t>
      </w:r>
      <w:r w:rsidRPr="005B3670">
        <w:rPr>
          <w:rFonts w:ascii="Times New Roman" w:hAnsi="Times New Roman" w:cs="Times New Roman"/>
          <w:sz w:val="28"/>
          <w:szCs w:val="28"/>
        </w:rPr>
        <w:t xml:space="preserve">видеоконференции, форумы, дискуссии, (офлайн: на базе СДО, используя инструменты среды Moodle; онлайн - с использованием свободно распространяемых сред для проведения вебинаров (Webex и др.); семинары (офлайн – семинары, настраиваемые в среде Moodle; онлайн - семинары и практические занятия на базе свободно распространяемых сред для проведения вебинаров); чат (онлайн-консультации в СДО с помощью инструмента «чат» либо проведение вебинара с использованием свободно распространяемых сред (Webex и др.); 15 видео-консультирование, в том числе в форме вебинаров, очный или дистанционный прием итогового теста, в том числе в форме вебинара; дистанционные конкурсы, фестивали, выставки мастер-классы; веб – занятия электронные экскурсии телеконференции. Контроль результатов обучения (офлайн – выполнение и проверка заданий, замечания и комментарии по ним, тестирование, опросы, онлайн – проведение опросов может осуществляться посредством видеоконференцсвязи). </w:t>
      </w:r>
    </w:p>
    <w:p w:rsidR="005B3670" w:rsidRDefault="005B3670" w:rsidP="005B3670">
      <w:pPr>
        <w:spacing w:after="0"/>
        <w:ind w:left="426" w:firstLine="708"/>
        <w:jc w:val="both"/>
        <w:rPr>
          <w:rFonts w:ascii="Times New Roman" w:hAnsi="Times New Roman" w:cs="Times New Roman"/>
          <w:sz w:val="28"/>
          <w:szCs w:val="28"/>
        </w:rPr>
      </w:pPr>
      <w:r w:rsidRPr="005B3670">
        <w:rPr>
          <w:rFonts w:ascii="Times New Roman" w:hAnsi="Times New Roman" w:cs="Times New Roman"/>
          <w:sz w:val="28"/>
          <w:szCs w:val="28"/>
        </w:rPr>
        <w:t>2. Для организации электронного обучения наиболее эффективным является следующие формы учебного инструментария: лекция, представляющая собой последовательность страниц, которые могут отображаться линейно, как презентации, нелинейно, с ветвлениями или условными переходами между страницами, либо комбинированно, с использованием обоих вариантов; глоссарий, позволяющий создавать и поддерживать список определений в формате словаря с возможностью производить поиск и перемещение по записям, используя алфавит, категории, даты и имена и автоматическим преобразованием в ссылки терминов глоссария встречающихся в тексте; база данных, расширяющая возможности глоссария и позволяющая определять произвольную структуру записей (данных) и поддерживающая такие типы полей, как: дата, картинка, ссылка, текстовая область, текстовое поле, файл, число, широта/долгота; тест с созданием единой базы тестовых заданий, используемых в тестах различных курсов, обеспечением возможности при необходимости автоматического оценивания и определением различных ограничений по работе с тестом: время начала и окончания тестирования, задержки по времени между попытками, количество попыток, пароль на доступ, доступ только с определенных сетевых адресов и др.; задание, дающее возможность учащемуся дать ответ в виде текста, файла, нескольких файлов; семинар, позволяющий проводить многопозиционное и многокритериальное оценивание работ; вебинар, обеспечивающий возможность проведения видеолекций и видеоконференций непосредственно в курсах, позволяющий гибко управлять 16 ролями (участник, модератор), использовать наряду с видео-вещанием, белую доску, а также загрузку графических файлов любым из участников сессии. различные типы форумов: новостной, стандартный форум для общих обсуждений, простое обсуждение, каждый открывает одну тему, вопросответ; чат с использованием поддержки, картинок, математических формул и т.п.; опрос, используемый для голосования или сбора мнений по какомулибо вопросу; wiki-страница, обеспечивающая возможность редактировать любым пользователем; блог, позволяющий каждому участнику образовательного процесса вести закрытые дневники и, по желанию, публиковать записи на сайте для просмотра другими пользователями</w:t>
      </w:r>
      <w:r>
        <w:rPr>
          <w:rFonts w:ascii="Times New Roman" w:hAnsi="Times New Roman" w:cs="Times New Roman"/>
          <w:sz w:val="28"/>
          <w:szCs w:val="28"/>
        </w:rPr>
        <w:t>.</w:t>
      </w:r>
    </w:p>
    <w:p w:rsidR="005B3670" w:rsidRDefault="005B3670" w:rsidP="005B3670">
      <w:pPr>
        <w:spacing w:after="0"/>
        <w:ind w:left="426" w:firstLine="708"/>
        <w:jc w:val="both"/>
        <w:rPr>
          <w:rFonts w:ascii="Times New Roman" w:hAnsi="Times New Roman" w:cs="Times New Roman"/>
          <w:sz w:val="28"/>
          <w:szCs w:val="28"/>
        </w:rPr>
      </w:pPr>
      <w:r w:rsidRPr="005B3670">
        <w:rPr>
          <w:rFonts w:ascii="Times New Roman" w:hAnsi="Times New Roman" w:cs="Times New Roman"/>
          <w:sz w:val="28"/>
          <w:szCs w:val="28"/>
        </w:rPr>
        <w:t xml:space="preserve"> 3. В зависимости от способа коммуникации педагога и обучающегося можно выделить следующие формы организации электронного обучения: самообучение, организуемое посредством взаимодействия, обучающегося с образовательными ресурсами, при этом контакты с другими участниками образовательного процесса минимизированы; индивидуализированное обучение, основанное на взаимодействии обучающегося с образовательными ресурсами, а также с педагогом в индивидуальном обучении; обучение в группе, предполагающее активное взаимодействие всех участников учебного процесса. Каждый из указанных подходов в организации электронного обучения характеризуется спектром педагогических методов и приёмов обучения. Основными элементами организации электронного обучения являются следующие: </w:t>
      </w:r>
    </w:p>
    <w:p w:rsidR="005B3670" w:rsidRDefault="00862B02" w:rsidP="005B3670">
      <w:pPr>
        <w:spacing w:after="0"/>
        <w:ind w:left="42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B3670" w:rsidRPr="005B3670">
        <w:rPr>
          <w:rFonts w:ascii="Times New Roman" w:hAnsi="Times New Roman" w:cs="Times New Roman"/>
          <w:sz w:val="28"/>
          <w:szCs w:val="28"/>
        </w:rPr>
        <w:t xml:space="preserve">Многоканальность доставки образовательного контента обучающимся с помощью используемых ИКТ; </w:t>
      </w:r>
    </w:p>
    <w:p w:rsidR="005B3670" w:rsidRDefault="00862B02" w:rsidP="005B3670">
      <w:pPr>
        <w:spacing w:after="0"/>
        <w:ind w:left="426"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B3670" w:rsidRPr="005B3670">
        <w:rPr>
          <w:rFonts w:ascii="Times New Roman" w:hAnsi="Times New Roman" w:cs="Times New Roman"/>
          <w:sz w:val="28"/>
          <w:szCs w:val="28"/>
        </w:rPr>
        <w:t xml:space="preserve"> </w:t>
      </w:r>
      <w:r>
        <w:rPr>
          <w:rFonts w:ascii="Times New Roman" w:hAnsi="Times New Roman" w:cs="Times New Roman"/>
          <w:sz w:val="28"/>
          <w:szCs w:val="28"/>
        </w:rPr>
        <w:t xml:space="preserve"> </w:t>
      </w:r>
      <w:r w:rsidR="005B3670" w:rsidRPr="005B3670">
        <w:rPr>
          <w:rFonts w:ascii="Times New Roman" w:hAnsi="Times New Roman" w:cs="Times New Roman"/>
          <w:sz w:val="28"/>
          <w:szCs w:val="28"/>
        </w:rPr>
        <w:t xml:space="preserve">В качестве средств доставки контента или обеспечения повышения ее эффективности могут выступать: локальная сеть учебного заведения или информационнообразовательная среда, взаимодействие в которой происходит посредством сети интернет; 17 компьютеры и презентационное оборудование в совокупности с используемыми в процессе очных занятий презентациями, анимацией и пр.; </w:t>
      </w:r>
    </w:p>
    <w:p w:rsidR="005B3670" w:rsidRDefault="00862B02" w:rsidP="00862B02">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    </w:t>
      </w:r>
      <w:r w:rsidR="005B3670" w:rsidRPr="005B3670">
        <w:rPr>
          <w:rFonts w:ascii="Times New Roman" w:hAnsi="Times New Roman" w:cs="Times New Roman"/>
          <w:sz w:val="28"/>
          <w:szCs w:val="28"/>
        </w:rPr>
        <w:t xml:space="preserve">Средства поддержки методической работы педагога при обучении в ИКТ-насыщенной среде (электронная библиотека, медиатека, электронный каталог традиционной библиотеки учебного заведения и т.д.); 4. Расширенный набор средств удаленного взаимодействия, обучающегося с педагогом: видеоконференции; электронная почта; образовательные интернет-ресурсы; трансляция или запись лекций; 5. Современные средства повышения эффективности оценивания результатов обучения, предполагающие включение контрольных элементов, использование компьютерного тестирования; </w:t>
      </w:r>
    </w:p>
    <w:p w:rsidR="00A97D41" w:rsidRPr="00A97D41" w:rsidRDefault="005B3670" w:rsidP="00862B02">
      <w:pPr>
        <w:spacing w:after="0"/>
        <w:ind w:left="425"/>
        <w:jc w:val="both"/>
        <w:rPr>
          <w:rFonts w:ascii="Times New Roman" w:hAnsi="Times New Roman" w:cs="Times New Roman"/>
          <w:sz w:val="28"/>
          <w:szCs w:val="28"/>
        </w:rPr>
      </w:pPr>
      <w:r w:rsidRPr="005B3670">
        <w:rPr>
          <w:rFonts w:ascii="Times New Roman" w:hAnsi="Times New Roman" w:cs="Times New Roman"/>
          <w:sz w:val="28"/>
          <w:szCs w:val="28"/>
        </w:rPr>
        <w:t>Для учета результатов образовательной деятельности, используется электронная система учета уровня освоения программного материала.</w:t>
      </w:r>
    </w:p>
    <w:p w:rsidR="007D033F" w:rsidRDefault="007D033F" w:rsidP="007D033F">
      <w:pPr>
        <w:pStyle w:val="a4"/>
        <w:spacing w:after="0"/>
        <w:ind w:left="0"/>
        <w:jc w:val="both"/>
        <w:rPr>
          <w:rFonts w:ascii="Times New Roman" w:hAnsi="Times New Roman" w:cs="Times New Roman"/>
          <w:b/>
          <w:sz w:val="28"/>
          <w:szCs w:val="28"/>
        </w:rPr>
      </w:pPr>
    </w:p>
    <w:p w:rsidR="007D033F" w:rsidRDefault="00707802" w:rsidP="00862B02">
      <w:pPr>
        <w:pStyle w:val="a4"/>
        <w:spacing w:after="0"/>
        <w:ind w:left="426" w:hanging="426"/>
        <w:jc w:val="center"/>
        <w:rPr>
          <w:rFonts w:ascii="Times New Roman" w:hAnsi="Times New Roman" w:cs="Times New Roman"/>
          <w:b/>
          <w:sz w:val="28"/>
          <w:szCs w:val="28"/>
        </w:rPr>
      </w:pPr>
      <w:r>
        <w:rPr>
          <w:rFonts w:ascii="Times New Roman" w:hAnsi="Times New Roman" w:cs="Times New Roman"/>
          <w:b/>
          <w:sz w:val="28"/>
          <w:szCs w:val="28"/>
        </w:rPr>
        <w:t xml:space="preserve">4. </w:t>
      </w:r>
      <w:r w:rsidR="007D033F" w:rsidRPr="007D033F">
        <w:rPr>
          <w:rFonts w:ascii="Times New Roman" w:hAnsi="Times New Roman" w:cs="Times New Roman"/>
          <w:b/>
          <w:sz w:val="28"/>
          <w:szCs w:val="28"/>
        </w:rPr>
        <w:t>Необходимые условия для осуществления образовательной деятельности по реализации дополнительных общеобразовательных программ с применением электронного обучения и дистанционных образовательных технологий в период отмены (приостановки) для обучающихся занятий в очной (контактной) форме по санитар</w:t>
      </w:r>
      <w:r w:rsidR="007D033F">
        <w:rPr>
          <w:rFonts w:ascii="Times New Roman" w:hAnsi="Times New Roman" w:cs="Times New Roman"/>
          <w:b/>
          <w:sz w:val="28"/>
          <w:szCs w:val="28"/>
        </w:rPr>
        <w:t>ноэпидемиологическим основаниям.</w:t>
      </w:r>
    </w:p>
    <w:p w:rsidR="007D033F" w:rsidRDefault="007D033F" w:rsidP="007D033F">
      <w:pPr>
        <w:pStyle w:val="a4"/>
        <w:spacing w:after="0"/>
        <w:ind w:left="0"/>
        <w:jc w:val="both"/>
        <w:rPr>
          <w:rFonts w:ascii="Times New Roman" w:hAnsi="Times New Roman" w:cs="Times New Roman"/>
          <w:b/>
          <w:sz w:val="28"/>
          <w:szCs w:val="28"/>
        </w:rPr>
      </w:pPr>
    </w:p>
    <w:p w:rsidR="00862B02" w:rsidRDefault="007D033F" w:rsidP="007D033F">
      <w:pPr>
        <w:pStyle w:val="a4"/>
        <w:spacing w:after="0"/>
        <w:ind w:left="0"/>
        <w:jc w:val="both"/>
        <w:rPr>
          <w:rFonts w:ascii="Times New Roman" w:hAnsi="Times New Roman" w:cs="Times New Roman"/>
          <w:sz w:val="28"/>
          <w:szCs w:val="28"/>
        </w:rPr>
      </w:pPr>
      <w:r w:rsidRPr="00862B02">
        <w:rPr>
          <w:rFonts w:ascii="Times New Roman" w:hAnsi="Times New Roman" w:cs="Times New Roman"/>
          <w:sz w:val="28"/>
          <w:szCs w:val="28"/>
        </w:rPr>
        <w:t>Организация дополнительного образования, осуществляющая образовательную деятельность по дополнительным общеобразовательным программам с применением электронного обучения и дистанционных образовательных технологий в период отмены (приостановки) для обучающихся занятий в очной (контактной) форме по санитарноэпидемиологическим основаниям: 2.1.1. разрабатывает и утверждает локальный акт (приказ, положение) об организации дистанционного обучения, в котором определяет, в том числе порядок оказания учебно-методической помощи учащимся (индивидуальных консультаций) и проведения текущего контроля и итогового контроля по реализуемой программе;</w:t>
      </w:r>
    </w:p>
    <w:p w:rsidR="00862B02" w:rsidRDefault="00862B02" w:rsidP="007D033F">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1. </w:t>
      </w:r>
      <w:r w:rsidR="007D033F" w:rsidRPr="00862B02">
        <w:rPr>
          <w:rFonts w:ascii="Times New Roman" w:hAnsi="Times New Roman" w:cs="Times New Roman"/>
          <w:sz w:val="28"/>
          <w:szCs w:val="28"/>
        </w:rPr>
        <w:t xml:space="preserve"> формирует реестр дополнительных общеобразовательных программ или частей(и) программы, реализуемыми педагогами с применением электронного обучения и дистанционных образовательных технологий (далее – Реестр программ). Основание для включения программы в Реестр программ – заявление педагога дополнительно</w:t>
      </w:r>
      <w:r>
        <w:rPr>
          <w:rFonts w:ascii="Times New Roman" w:hAnsi="Times New Roman" w:cs="Times New Roman"/>
          <w:sz w:val="28"/>
          <w:szCs w:val="28"/>
        </w:rPr>
        <w:t>го образования</w:t>
      </w:r>
    </w:p>
    <w:p w:rsidR="00862B02" w:rsidRDefault="00862B02" w:rsidP="007D033F">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2</w:t>
      </w:r>
      <w:r w:rsidR="007D033F" w:rsidRPr="00862B02">
        <w:rPr>
          <w:rFonts w:ascii="Times New Roman" w:hAnsi="Times New Roman" w:cs="Times New Roman"/>
          <w:sz w:val="28"/>
          <w:szCs w:val="28"/>
        </w:rPr>
        <w:t>. формирует расписание занятий на каждый учебный день в соответствии с учебным планом, календарным учебным графиком, предусматривая сокращение времени проведения занятия от 15 до 30 минут в завис</w:t>
      </w:r>
      <w:r>
        <w:rPr>
          <w:rFonts w:ascii="Times New Roman" w:hAnsi="Times New Roman" w:cs="Times New Roman"/>
          <w:sz w:val="28"/>
          <w:szCs w:val="28"/>
        </w:rPr>
        <w:t xml:space="preserve">имости от возраста учащегося; </w:t>
      </w:r>
    </w:p>
    <w:p w:rsidR="00862B02" w:rsidRDefault="00862B02" w:rsidP="007D033F">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3</w:t>
      </w:r>
      <w:r w:rsidR="007D033F" w:rsidRPr="00862B02">
        <w:rPr>
          <w:rFonts w:ascii="Times New Roman" w:hAnsi="Times New Roman" w:cs="Times New Roman"/>
          <w:sz w:val="28"/>
          <w:szCs w:val="28"/>
        </w:rPr>
        <w:t>. информирует учащихся и их родителей о реализации дополнительной общеобразовательной программы либо ее части(ей) (модуля, раздела) с применением электронного обучения и дистанционных образовательных технологий (далее – дистанционное обучение), в том числе знакомит с расписанием занятий, графиком проведения текущего контроля и итогового контроля по программе либо ее части(ей), консультаций;</w:t>
      </w:r>
    </w:p>
    <w:p w:rsidR="00862B02" w:rsidRDefault="00862B02" w:rsidP="007D033F">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2.1.5. О</w:t>
      </w:r>
      <w:r w:rsidR="007D033F" w:rsidRPr="00862B02">
        <w:rPr>
          <w:rFonts w:ascii="Times New Roman" w:hAnsi="Times New Roman" w:cs="Times New Roman"/>
          <w:sz w:val="28"/>
          <w:szCs w:val="28"/>
        </w:rPr>
        <w:t>беспечивает ведение учета результатов образовательного процесса в электронной форме.</w:t>
      </w:r>
    </w:p>
    <w:p w:rsidR="00D537C2" w:rsidRPr="00862B02" w:rsidRDefault="007D033F" w:rsidP="00862B02">
      <w:pPr>
        <w:pStyle w:val="a4"/>
        <w:spacing w:after="0"/>
        <w:ind w:left="0"/>
        <w:jc w:val="both"/>
        <w:rPr>
          <w:rFonts w:ascii="Times New Roman" w:hAnsi="Times New Roman" w:cs="Times New Roman"/>
          <w:sz w:val="28"/>
          <w:szCs w:val="28"/>
        </w:rPr>
      </w:pPr>
      <w:r w:rsidRPr="00862B02">
        <w:rPr>
          <w:rFonts w:ascii="Times New Roman" w:hAnsi="Times New Roman" w:cs="Times New Roman"/>
          <w:sz w:val="28"/>
          <w:szCs w:val="28"/>
        </w:rPr>
        <w:t xml:space="preserve"> </w:t>
      </w:r>
    </w:p>
    <w:p w:rsidR="00D537C2" w:rsidRDefault="00D537C2" w:rsidP="00B63FC9">
      <w:pPr>
        <w:pStyle w:val="a4"/>
        <w:spacing w:after="0"/>
        <w:ind w:left="7800"/>
        <w:jc w:val="both"/>
        <w:rPr>
          <w:rFonts w:ascii="Times New Roman" w:hAnsi="Times New Roman" w:cs="Times New Roman"/>
          <w:sz w:val="28"/>
          <w:szCs w:val="28"/>
        </w:rPr>
      </w:pPr>
    </w:p>
    <w:p w:rsidR="002237DB" w:rsidRPr="00154917" w:rsidRDefault="00862B02" w:rsidP="00B63FC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E54B30">
        <w:rPr>
          <w:rFonts w:ascii="Times New Roman" w:hAnsi="Times New Roman" w:cs="Times New Roman"/>
          <w:sz w:val="28"/>
          <w:szCs w:val="28"/>
        </w:rPr>
        <w:t>«</w:t>
      </w:r>
      <w:r w:rsidR="00B63FC9">
        <w:rPr>
          <w:rFonts w:ascii="Times New Roman" w:hAnsi="Times New Roman" w:cs="Times New Roman"/>
          <w:sz w:val="28"/>
          <w:szCs w:val="28"/>
        </w:rPr>
        <w:t>Режим максимального объема тренировочной работы</w:t>
      </w:r>
      <w:r w:rsidR="00707802">
        <w:rPr>
          <w:rFonts w:ascii="Times New Roman" w:hAnsi="Times New Roman" w:cs="Times New Roman"/>
          <w:sz w:val="28"/>
          <w:szCs w:val="28"/>
        </w:rPr>
        <w:t xml:space="preserve"> электронного обучения</w:t>
      </w:r>
      <w:r w:rsidR="00E54B30">
        <w:rPr>
          <w:rFonts w:ascii="Times New Roman" w:hAnsi="Times New Roman" w:cs="Times New Roman"/>
          <w:sz w:val="28"/>
          <w:szCs w:val="28"/>
        </w:rPr>
        <w:t>»</w:t>
      </w:r>
    </w:p>
    <w:tbl>
      <w:tblPr>
        <w:tblStyle w:val="a3"/>
        <w:tblW w:w="0" w:type="auto"/>
        <w:tblLayout w:type="fixed"/>
        <w:tblLook w:val="04A0"/>
      </w:tblPr>
      <w:tblGrid>
        <w:gridCol w:w="1951"/>
        <w:gridCol w:w="1559"/>
        <w:gridCol w:w="2127"/>
        <w:gridCol w:w="2126"/>
        <w:gridCol w:w="1984"/>
      </w:tblGrid>
      <w:tr w:rsidR="00F96C2D" w:rsidRPr="00154917" w:rsidTr="00EC2FC1">
        <w:tc>
          <w:tcPr>
            <w:tcW w:w="1951" w:type="dxa"/>
            <w:vAlign w:val="center"/>
          </w:tcPr>
          <w:p w:rsidR="00F96C2D" w:rsidRP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Этапы спортивной подготовки</w:t>
            </w:r>
          </w:p>
        </w:tc>
        <w:tc>
          <w:tcPr>
            <w:tcW w:w="1559" w:type="dxa"/>
            <w:vAlign w:val="center"/>
          </w:tcPr>
          <w:p w:rsidR="00F96C2D" w:rsidRP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Период обучения</w:t>
            </w:r>
          </w:p>
        </w:tc>
        <w:tc>
          <w:tcPr>
            <w:tcW w:w="2127" w:type="dxa"/>
            <w:vAlign w:val="center"/>
          </w:tcPr>
          <w:p w:rsid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 xml:space="preserve">Минимальная наполняемость групп </w:t>
            </w:r>
          </w:p>
          <w:p w:rsidR="00F96C2D" w:rsidRP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(чел).</w:t>
            </w:r>
          </w:p>
        </w:tc>
        <w:tc>
          <w:tcPr>
            <w:tcW w:w="2126" w:type="dxa"/>
            <w:vAlign w:val="center"/>
          </w:tcPr>
          <w:p w:rsid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Максимальная наполняемость групп</w:t>
            </w:r>
          </w:p>
          <w:p w:rsidR="00F96C2D" w:rsidRPr="00B63FC9" w:rsidRDefault="00F96C2D" w:rsidP="00B63FC9">
            <w:pPr>
              <w:pStyle w:val="a4"/>
              <w:ind w:left="0"/>
              <w:jc w:val="center"/>
              <w:rPr>
                <w:rFonts w:ascii="Times New Roman" w:hAnsi="Times New Roman" w:cs="Times New Roman"/>
                <w:sz w:val="28"/>
                <w:szCs w:val="28"/>
              </w:rPr>
            </w:pPr>
            <w:r w:rsidRPr="00B63FC9">
              <w:rPr>
                <w:rFonts w:ascii="Times New Roman" w:hAnsi="Times New Roman" w:cs="Times New Roman"/>
                <w:sz w:val="28"/>
                <w:szCs w:val="28"/>
              </w:rPr>
              <w:t>(чел).</w:t>
            </w:r>
          </w:p>
        </w:tc>
        <w:tc>
          <w:tcPr>
            <w:tcW w:w="1984" w:type="dxa"/>
            <w:vAlign w:val="center"/>
          </w:tcPr>
          <w:p w:rsidR="00F96C2D" w:rsidRPr="00B63FC9" w:rsidRDefault="00B63FC9" w:rsidP="00B63FC9">
            <w:pPr>
              <w:pStyle w:val="a4"/>
              <w:ind w:left="0"/>
              <w:jc w:val="center"/>
              <w:rPr>
                <w:rFonts w:ascii="Times New Roman" w:hAnsi="Times New Roman" w:cs="Times New Roman"/>
                <w:sz w:val="28"/>
                <w:szCs w:val="28"/>
              </w:rPr>
            </w:pPr>
            <w:r>
              <w:rPr>
                <w:rFonts w:ascii="Times New Roman" w:hAnsi="Times New Roman" w:cs="Times New Roman"/>
                <w:sz w:val="28"/>
                <w:szCs w:val="28"/>
              </w:rPr>
              <w:t>М</w:t>
            </w:r>
            <w:r w:rsidR="00F96C2D" w:rsidRPr="00B63FC9">
              <w:rPr>
                <w:rFonts w:ascii="Times New Roman" w:hAnsi="Times New Roman" w:cs="Times New Roman"/>
                <w:sz w:val="28"/>
                <w:szCs w:val="28"/>
              </w:rPr>
              <w:t>аксималь</w:t>
            </w:r>
            <w:r>
              <w:rPr>
                <w:rFonts w:ascii="Times New Roman" w:hAnsi="Times New Roman" w:cs="Times New Roman"/>
                <w:sz w:val="28"/>
                <w:szCs w:val="28"/>
              </w:rPr>
              <w:t>-</w:t>
            </w:r>
            <w:r w:rsidR="00F96C2D" w:rsidRPr="00B63FC9">
              <w:rPr>
                <w:rFonts w:ascii="Times New Roman" w:hAnsi="Times New Roman" w:cs="Times New Roman"/>
                <w:sz w:val="28"/>
                <w:szCs w:val="28"/>
              </w:rPr>
              <w:t>ный объём учебно-тренировочной нагрузки (час/нед).</w:t>
            </w:r>
          </w:p>
        </w:tc>
      </w:tr>
      <w:tr w:rsidR="009C04CF" w:rsidRPr="00154917" w:rsidTr="00EC2FC1">
        <w:trPr>
          <w:trHeight w:val="1375"/>
        </w:trPr>
        <w:tc>
          <w:tcPr>
            <w:tcW w:w="1951" w:type="dxa"/>
            <w:vAlign w:val="center"/>
          </w:tcPr>
          <w:p w:rsidR="009C04CF" w:rsidRPr="00B63FC9" w:rsidRDefault="00EC2FC1" w:rsidP="00154917">
            <w:pPr>
              <w:pStyle w:val="a4"/>
              <w:ind w:left="0"/>
              <w:jc w:val="both"/>
              <w:rPr>
                <w:rFonts w:ascii="Times New Roman" w:hAnsi="Times New Roman" w:cs="Times New Roman"/>
                <w:sz w:val="28"/>
                <w:szCs w:val="28"/>
              </w:rPr>
            </w:pPr>
            <w:r>
              <w:rPr>
                <w:rFonts w:ascii="Times New Roman" w:hAnsi="Times New Roman" w:cs="Times New Roman"/>
                <w:sz w:val="28"/>
                <w:szCs w:val="28"/>
              </w:rPr>
              <w:t>Спортивно-оздоровительный</w:t>
            </w:r>
          </w:p>
        </w:tc>
        <w:tc>
          <w:tcPr>
            <w:tcW w:w="1559" w:type="dxa"/>
            <w:vAlign w:val="center"/>
          </w:tcPr>
          <w:p w:rsidR="009C04CF" w:rsidRPr="009C04CF" w:rsidRDefault="00707802" w:rsidP="00154917">
            <w:pPr>
              <w:pStyle w:val="a4"/>
              <w:ind w:left="0"/>
              <w:jc w:val="both"/>
              <w:rPr>
                <w:rFonts w:ascii="Times New Roman" w:hAnsi="Times New Roman" w:cs="Times New Roman"/>
                <w:sz w:val="28"/>
                <w:szCs w:val="28"/>
              </w:rPr>
            </w:pPr>
            <w:r>
              <w:rPr>
                <w:rFonts w:ascii="Times New Roman" w:hAnsi="Times New Roman" w:cs="Times New Roman"/>
                <w:sz w:val="28"/>
                <w:szCs w:val="24"/>
              </w:rPr>
              <w:t>13.04.2020-31.05.2020</w:t>
            </w:r>
          </w:p>
        </w:tc>
        <w:tc>
          <w:tcPr>
            <w:tcW w:w="2127" w:type="dxa"/>
            <w:vAlign w:val="center"/>
          </w:tcPr>
          <w:p w:rsidR="009C04CF" w:rsidRPr="009C04CF" w:rsidRDefault="009C04CF" w:rsidP="009C04CF">
            <w:pPr>
              <w:jc w:val="center"/>
              <w:rPr>
                <w:rFonts w:ascii="Times New Roman" w:hAnsi="Times New Roman" w:cs="Times New Roman"/>
                <w:sz w:val="28"/>
                <w:szCs w:val="24"/>
              </w:rPr>
            </w:pPr>
            <w:r w:rsidRPr="009C04CF">
              <w:rPr>
                <w:rFonts w:ascii="Times New Roman" w:hAnsi="Times New Roman" w:cs="Times New Roman"/>
                <w:sz w:val="28"/>
                <w:szCs w:val="24"/>
              </w:rPr>
              <w:t>10</w:t>
            </w:r>
          </w:p>
        </w:tc>
        <w:tc>
          <w:tcPr>
            <w:tcW w:w="2126" w:type="dxa"/>
            <w:vAlign w:val="center"/>
          </w:tcPr>
          <w:p w:rsidR="009C04CF" w:rsidRPr="009C04CF" w:rsidRDefault="009C04CF" w:rsidP="009C04CF">
            <w:pPr>
              <w:jc w:val="center"/>
              <w:rPr>
                <w:rFonts w:ascii="Times New Roman" w:hAnsi="Times New Roman" w:cs="Times New Roman"/>
                <w:sz w:val="28"/>
                <w:szCs w:val="24"/>
              </w:rPr>
            </w:pPr>
            <w:r w:rsidRPr="009C04CF">
              <w:rPr>
                <w:rFonts w:ascii="Times New Roman" w:hAnsi="Times New Roman" w:cs="Times New Roman"/>
                <w:sz w:val="28"/>
                <w:szCs w:val="24"/>
              </w:rPr>
              <w:t>30</w:t>
            </w:r>
          </w:p>
        </w:tc>
        <w:tc>
          <w:tcPr>
            <w:tcW w:w="1984" w:type="dxa"/>
            <w:vAlign w:val="center"/>
          </w:tcPr>
          <w:p w:rsidR="009C04CF" w:rsidRPr="00B63FC9" w:rsidRDefault="00862B02" w:rsidP="002C2CA8">
            <w:pPr>
              <w:pStyle w:val="a4"/>
              <w:ind w:left="0"/>
              <w:jc w:val="center"/>
              <w:rPr>
                <w:rFonts w:ascii="Times New Roman" w:hAnsi="Times New Roman" w:cs="Times New Roman"/>
                <w:sz w:val="28"/>
                <w:szCs w:val="28"/>
              </w:rPr>
            </w:pPr>
            <w:r>
              <w:rPr>
                <w:rFonts w:ascii="Times New Roman" w:hAnsi="Times New Roman" w:cs="Times New Roman"/>
                <w:sz w:val="28"/>
                <w:szCs w:val="28"/>
              </w:rPr>
              <w:t>4</w:t>
            </w:r>
          </w:p>
        </w:tc>
      </w:tr>
    </w:tbl>
    <w:p w:rsidR="00640910" w:rsidRPr="00154917" w:rsidRDefault="00640910" w:rsidP="00154917">
      <w:pPr>
        <w:pStyle w:val="a4"/>
        <w:spacing w:after="0"/>
        <w:jc w:val="both"/>
        <w:rPr>
          <w:rFonts w:ascii="Times New Roman" w:hAnsi="Times New Roman" w:cs="Times New Roman"/>
          <w:sz w:val="28"/>
          <w:szCs w:val="28"/>
        </w:rPr>
      </w:pPr>
    </w:p>
    <w:p w:rsidR="007D0413" w:rsidRPr="00B63FC9" w:rsidRDefault="00707802" w:rsidP="00B807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1D86" w:rsidRPr="00B63FC9">
        <w:rPr>
          <w:rFonts w:ascii="Times New Roman" w:hAnsi="Times New Roman" w:cs="Times New Roman"/>
          <w:sz w:val="28"/>
          <w:szCs w:val="28"/>
        </w:rPr>
        <w:t>учебный план определяется из р</w:t>
      </w:r>
      <w:r>
        <w:rPr>
          <w:rFonts w:ascii="Times New Roman" w:hAnsi="Times New Roman" w:cs="Times New Roman"/>
          <w:sz w:val="28"/>
          <w:szCs w:val="28"/>
        </w:rPr>
        <w:t>асчёта 7</w:t>
      </w:r>
      <w:r w:rsidR="00B8072A">
        <w:rPr>
          <w:rFonts w:ascii="Times New Roman" w:hAnsi="Times New Roman" w:cs="Times New Roman"/>
          <w:sz w:val="28"/>
          <w:szCs w:val="28"/>
        </w:rPr>
        <w:t xml:space="preserve"> недель тренировочных</w:t>
      </w:r>
      <w:r w:rsidR="00D730DF">
        <w:rPr>
          <w:rFonts w:ascii="Times New Roman" w:hAnsi="Times New Roman" w:cs="Times New Roman"/>
          <w:sz w:val="28"/>
          <w:szCs w:val="28"/>
        </w:rPr>
        <w:t xml:space="preserve"> занятий.</w:t>
      </w:r>
    </w:p>
    <w:p w:rsidR="007D0413" w:rsidRPr="00154917" w:rsidRDefault="007D0413" w:rsidP="00154917">
      <w:pPr>
        <w:pStyle w:val="a4"/>
        <w:spacing w:after="0"/>
        <w:jc w:val="both"/>
        <w:rPr>
          <w:rFonts w:ascii="Times New Roman" w:hAnsi="Times New Roman" w:cs="Times New Roman"/>
          <w:sz w:val="28"/>
          <w:szCs w:val="28"/>
        </w:rPr>
      </w:pPr>
    </w:p>
    <w:p w:rsidR="00614391" w:rsidRDefault="00614391" w:rsidP="005B2F44">
      <w:pPr>
        <w:pStyle w:val="a4"/>
        <w:spacing w:after="0"/>
        <w:jc w:val="center"/>
        <w:rPr>
          <w:rFonts w:ascii="Times New Roman" w:hAnsi="Times New Roman" w:cs="Times New Roman"/>
          <w:b/>
          <w:sz w:val="28"/>
          <w:szCs w:val="28"/>
        </w:rPr>
      </w:pPr>
    </w:p>
    <w:p w:rsidR="00614391" w:rsidRDefault="00614391" w:rsidP="005B2F44">
      <w:pPr>
        <w:pStyle w:val="a4"/>
        <w:spacing w:after="0"/>
        <w:jc w:val="center"/>
        <w:rPr>
          <w:rFonts w:ascii="Times New Roman" w:hAnsi="Times New Roman" w:cs="Times New Roman"/>
          <w:b/>
          <w:sz w:val="28"/>
          <w:szCs w:val="28"/>
        </w:rPr>
      </w:pPr>
    </w:p>
    <w:p w:rsidR="00614391" w:rsidRDefault="00614391" w:rsidP="005B2F44">
      <w:pPr>
        <w:pStyle w:val="a4"/>
        <w:spacing w:after="0"/>
        <w:jc w:val="center"/>
        <w:rPr>
          <w:rFonts w:ascii="Times New Roman" w:hAnsi="Times New Roman" w:cs="Times New Roman"/>
          <w:b/>
          <w:sz w:val="28"/>
          <w:szCs w:val="28"/>
        </w:rPr>
      </w:pPr>
    </w:p>
    <w:p w:rsidR="005B2F44" w:rsidRDefault="00805EE8" w:rsidP="005B2F44">
      <w:pPr>
        <w:pStyle w:val="a4"/>
        <w:spacing w:after="0"/>
        <w:jc w:val="center"/>
        <w:rPr>
          <w:rFonts w:ascii="Times New Roman" w:hAnsi="Times New Roman" w:cs="Times New Roman"/>
          <w:b/>
          <w:sz w:val="28"/>
          <w:szCs w:val="28"/>
        </w:rPr>
      </w:pPr>
      <w:r>
        <w:rPr>
          <w:rFonts w:ascii="Times New Roman" w:hAnsi="Times New Roman" w:cs="Times New Roman"/>
          <w:b/>
          <w:sz w:val="28"/>
          <w:szCs w:val="28"/>
        </w:rPr>
        <w:t>5</w:t>
      </w:r>
      <w:r w:rsidR="005B2F44">
        <w:rPr>
          <w:rFonts w:ascii="Times New Roman" w:hAnsi="Times New Roman" w:cs="Times New Roman"/>
          <w:b/>
          <w:sz w:val="28"/>
          <w:szCs w:val="28"/>
        </w:rPr>
        <w:t xml:space="preserve">. </w:t>
      </w:r>
      <w:r w:rsidR="00CF0927" w:rsidRPr="005B2F44">
        <w:rPr>
          <w:rFonts w:ascii="Times New Roman" w:hAnsi="Times New Roman" w:cs="Times New Roman"/>
          <w:b/>
          <w:sz w:val="28"/>
          <w:szCs w:val="28"/>
        </w:rPr>
        <w:t>Медицинские, возрастные и психофизиологические требования к лицам, проходящим обучение.</w:t>
      </w:r>
    </w:p>
    <w:p w:rsidR="004D0298" w:rsidRPr="005B2F44" w:rsidRDefault="004D0298" w:rsidP="005B2F44">
      <w:pPr>
        <w:pStyle w:val="a4"/>
        <w:spacing w:after="0"/>
        <w:jc w:val="center"/>
        <w:rPr>
          <w:rFonts w:ascii="Times New Roman" w:hAnsi="Times New Roman" w:cs="Times New Roman"/>
          <w:b/>
          <w:sz w:val="28"/>
          <w:szCs w:val="28"/>
        </w:rPr>
      </w:pPr>
    </w:p>
    <w:p w:rsidR="005B2F44" w:rsidRDefault="00A2517F" w:rsidP="003F30DD">
      <w:pPr>
        <w:spacing w:after="0"/>
        <w:ind w:firstLine="708"/>
        <w:jc w:val="both"/>
        <w:rPr>
          <w:rFonts w:ascii="Times New Roman" w:hAnsi="Times New Roman" w:cs="Times New Roman"/>
          <w:sz w:val="28"/>
          <w:szCs w:val="28"/>
          <w:u w:val="single"/>
        </w:rPr>
      </w:pPr>
      <w:r w:rsidRPr="005B2F44">
        <w:rPr>
          <w:rFonts w:ascii="Times New Roman" w:hAnsi="Times New Roman" w:cs="Times New Roman"/>
          <w:sz w:val="28"/>
          <w:szCs w:val="28"/>
          <w:u w:val="single"/>
        </w:rPr>
        <w:t>Медицинские требования:</w:t>
      </w:r>
    </w:p>
    <w:p w:rsidR="003F30DD" w:rsidRDefault="00A2517F" w:rsidP="003F30DD">
      <w:pPr>
        <w:spacing w:after="0"/>
        <w:ind w:firstLine="708"/>
        <w:jc w:val="both"/>
        <w:rPr>
          <w:rFonts w:ascii="Times New Roman" w:hAnsi="Times New Roman" w:cs="Times New Roman"/>
          <w:sz w:val="28"/>
          <w:szCs w:val="28"/>
        </w:rPr>
      </w:pPr>
      <w:r w:rsidRPr="005B2F44">
        <w:rPr>
          <w:rFonts w:ascii="Times New Roman" w:hAnsi="Times New Roman" w:cs="Times New Roman"/>
          <w:sz w:val="28"/>
          <w:szCs w:val="28"/>
        </w:rPr>
        <w:t>Зачислен</w:t>
      </w:r>
      <w:r w:rsidR="005C6F45">
        <w:rPr>
          <w:rFonts w:ascii="Times New Roman" w:hAnsi="Times New Roman" w:cs="Times New Roman"/>
          <w:sz w:val="28"/>
          <w:szCs w:val="28"/>
        </w:rPr>
        <w:t>ие на обучение</w:t>
      </w:r>
      <w:r w:rsidRPr="005B2F44">
        <w:rPr>
          <w:rFonts w:ascii="Times New Roman" w:hAnsi="Times New Roman" w:cs="Times New Roman"/>
          <w:sz w:val="28"/>
          <w:szCs w:val="28"/>
        </w:rPr>
        <w:t xml:space="preserve"> возможно только при наличии медицинских документов, подтверждающих отсутствие противопоказаний для освоения </w:t>
      </w:r>
      <w:r w:rsidR="007B7483">
        <w:rPr>
          <w:rFonts w:ascii="Times New Roman" w:hAnsi="Times New Roman" w:cs="Times New Roman"/>
          <w:sz w:val="28"/>
          <w:szCs w:val="28"/>
        </w:rPr>
        <w:t xml:space="preserve">дополнительной </w:t>
      </w:r>
      <w:r w:rsidR="005C6F45">
        <w:rPr>
          <w:rFonts w:ascii="Times New Roman" w:hAnsi="Times New Roman" w:cs="Times New Roman"/>
          <w:sz w:val="28"/>
          <w:szCs w:val="28"/>
        </w:rPr>
        <w:t>общеразвивающей</w:t>
      </w:r>
      <w:r w:rsidR="003F30DD">
        <w:rPr>
          <w:rFonts w:ascii="Times New Roman" w:hAnsi="Times New Roman" w:cs="Times New Roman"/>
          <w:sz w:val="28"/>
          <w:szCs w:val="28"/>
        </w:rPr>
        <w:t xml:space="preserve"> программы по виду спорта </w:t>
      </w:r>
      <w:r w:rsidR="00FB17FD">
        <w:rPr>
          <w:rFonts w:ascii="Times New Roman" w:hAnsi="Times New Roman" w:cs="Times New Roman"/>
          <w:sz w:val="28"/>
        </w:rPr>
        <w:t>п</w:t>
      </w:r>
      <w:r w:rsidR="00FB17FD" w:rsidRPr="000241BA">
        <w:rPr>
          <w:rFonts w:ascii="Times New Roman" w:hAnsi="Times New Roman" w:cs="Times New Roman"/>
          <w:sz w:val="28"/>
        </w:rPr>
        <w:t>ауэрлифтинг</w:t>
      </w:r>
      <w:r w:rsidR="003F30DD">
        <w:rPr>
          <w:rFonts w:ascii="Times New Roman" w:hAnsi="Times New Roman" w:cs="Times New Roman"/>
          <w:sz w:val="28"/>
          <w:szCs w:val="28"/>
        </w:rPr>
        <w:t>.</w:t>
      </w:r>
    </w:p>
    <w:p w:rsidR="00AC3FA5" w:rsidRPr="005B2F44" w:rsidRDefault="003F30DD" w:rsidP="003F30DD">
      <w:pPr>
        <w:spacing w:after="0"/>
        <w:ind w:firstLine="708"/>
        <w:jc w:val="both"/>
        <w:rPr>
          <w:rFonts w:ascii="Times New Roman" w:hAnsi="Times New Roman" w:cs="Times New Roman"/>
          <w:sz w:val="28"/>
          <w:szCs w:val="28"/>
          <w:u w:val="single"/>
        </w:rPr>
      </w:pPr>
      <w:r>
        <w:rPr>
          <w:rFonts w:ascii="Times New Roman" w:hAnsi="Times New Roman" w:cs="Times New Roman"/>
          <w:sz w:val="28"/>
          <w:szCs w:val="28"/>
        </w:rPr>
        <w:t>Не менее,</w:t>
      </w:r>
      <w:r w:rsidR="00A2517F" w:rsidRPr="005B2F44">
        <w:rPr>
          <w:rFonts w:ascii="Times New Roman" w:hAnsi="Times New Roman" w:cs="Times New Roman"/>
          <w:sz w:val="28"/>
          <w:szCs w:val="28"/>
        </w:rPr>
        <w:t xml:space="preserve"> чем раз в год</w:t>
      </w:r>
      <w:r w:rsidR="00AC3FA5" w:rsidRPr="005B2F44">
        <w:rPr>
          <w:rFonts w:ascii="Times New Roman" w:hAnsi="Times New Roman" w:cs="Times New Roman"/>
          <w:sz w:val="28"/>
          <w:szCs w:val="28"/>
        </w:rPr>
        <w:t>,</w:t>
      </w:r>
      <w:r w:rsidR="005C6F45">
        <w:rPr>
          <w:rFonts w:ascii="Times New Roman" w:hAnsi="Times New Roman" w:cs="Times New Roman"/>
          <w:sz w:val="28"/>
          <w:szCs w:val="28"/>
        </w:rPr>
        <w:t xml:space="preserve"> уча</w:t>
      </w:r>
      <w:r w:rsidR="00A2517F" w:rsidRPr="005B2F44">
        <w:rPr>
          <w:rFonts w:ascii="Times New Roman" w:hAnsi="Times New Roman" w:cs="Times New Roman"/>
          <w:sz w:val="28"/>
          <w:szCs w:val="28"/>
        </w:rPr>
        <w:t>щиеся проходят углубленное медицинское обследование в местном врачебно-физкультурном отделении.</w:t>
      </w:r>
      <w:r>
        <w:rPr>
          <w:rFonts w:ascii="Times New Roman" w:hAnsi="Times New Roman" w:cs="Times New Roman"/>
          <w:sz w:val="28"/>
          <w:szCs w:val="28"/>
        </w:rPr>
        <w:tab/>
        <w:t>У</w:t>
      </w:r>
      <w:r w:rsidR="00AC3FA5" w:rsidRPr="005B2F44">
        <w:rPr>
          <w:rFonts w:ascii="Times New Roman" w:hAnsi="Times New Roman" w:cs="Times New Roman"/>
          <w:sz w:val="28"/>
          <w:szCs w:val="28"/>
        </w:rPr>
        <w:t xml:space="preserve">чреждение обеспечивает контроль </w:t>
      </w:r>
      <w:r w:rsidR="005C6F45">
        <w:rPr>
          <w:rFonts w:ascii="Times New Roman" w:hAnsi="Times New Roman" w:cs="Times New Roman"/>
          <w:sz w:val="28"/>
          <w:szCs w:val="28"/>
        </w:rPr>
        <w:t>за своевременным прохождением уча</w:t>
      </w:r>
      <w:r w:rsidR="00AC3FA5" w:rsidRPr="005B2F44">
        <w:rPr>
          <w:rFonts w:ascii="Times New Roman" w:hAnsi="Times New Roman" w:cs="Times New Roman"/>
          <w:sz w:val="28"/>
          <w:szCs w:val="28"/>
        </w:rPr>
        <w:t>щимися медицинского осмотра.</w:t>
      </w:r>
    </w:p>
    <w:p w:rsidR="00AC3FA5" w:rsidRPr="003F30DD" w:rsidRDefault="00AC3FA5" w:rsidP="003F30DD">
      <w:pPr>
        <w:spacing w:after="0"/>
        <w:ind w:firstLine="708"/>
        <w:jc w:val="both"/>
        <w:rPr>
          <w:rFonts w:ascii="Times New Roman" w:hAnsi="Times New Roman" w:cs="Times New Roman"/>
          <w:sz w:val="28"/>
          <w:szCs w:val="28"/>
          <w:u w:val="single"/>
        </w:rPr>
      </w:pPr>
      <w:r w:rsidRPr="003F30DD">
        <w:rPr>
          <w:rFonts w:ascii="Times New Roman" w:hAnsi="Times New Roman" w:cs="Times New Roman"/>
          <w:sz w:val="28"/>
          <w:szCs w:val="28"/>
          <w:u w:val="single"/>
        </w:rPr>
        <w:t>Возрастные требования:</w:t>
      </w:r>
    </w:p>
    <w:p w:rsidR="00AC3FA5" w:rsidRPr="00D537C2" w:rsidRDefault="00E6019B" w:rsidP="003F30DD">
      <w:pPr>
        <w:spacing w:after="0"/>
        <w:ind w:firstLine="708"/>
        <w:jc w:val="both"/>
        <w:rPr>
          <w:rFonts w:ascii="Times New Roman" w:hAnsi="Times New Roman" w:cs="Times New Roman"/>
          <w:sz w:val="28"/>
          <w:szCs w:val="28"/>
        </w:rPr>
      </w:pPr>
      <w:r>
        <w:rPr>
          <w:rFonts w:ascii="Times New Roman" w:hAnsi="Times New Roman" w:cs="Times New Roman"/>
          <w:sz w:val="28"/>
          <w:szCs w:val="28"/>
        </w:rPr>
        <w:t>Зачисление на обучение по дополнительной общеразвивающей программе</w:t>
      </w:r>
      <w:r w:rsidR="00FB17FD">
        <w:rPr>
          <w:rFonts w:ascii="Times New Roman" w:hAnsi="Times New Roman" w:cs="Times New Roman"/>
          <w:sz w:val="28"/>
          <w:szCs w:val="28"/>
        </w:rPr>
        <w:t xml:space="preserve"> </w:t>
      </w:r>
      <w:r>
        <w:rPr>
          <w:rFonts w:ascii="Times New Roman" w:hAnsi="Times New Roman" w:cs="Times New Roman"/>
          <w:sz w:val="28"/>
          <w:szCs w:val="28"/>
        </w:rPr>
        <w:t xml:space="preserve">по виду спора </w:t>
      </w:r>
      <w:r w:rsidR="00FB17FD">
        <w:rPr>
          <w:rFonts w:ascii="Times New Roman" w:hAnsi="Times New Roman" w:cs="Times New Roman"/>
          <w:sz w:val="28"/>
        </w:rPr>
        <w:t>п</w:t>
      </w:r>
      <w:r w:rsidR="00FB17FD" w:rsidRPr="000241BA">
        <w:rPr>
          <w:rFonts w:ascii="Times New Roman" w:hAnsi="Times New Roman" w:cs="Times New Roman"/>
          <w:sz w:val="28"/>
        </w:rPr>
        <w:t>ауэрлифтинг</w:t>
      </w:r>
      <w:r>
        <w:rPr>
          <w:rFonts w:ascii="Times New Roman" w:hAnsi="Times New Roman" w:cs="Times New Roman"/>
          <w:sz w:val="28"/>
          <w:szCs w:val="28"/>
        </w:rPr>
        <w:t xml:space="preserve"> </w:t>
      </w:r>
      <w:r w:rsidR="00AC3FA5" w:rsidRPr="003F30DD">
        <w:rPr>
          <w:rFonts w:ascii="Times New Roman" w:hAnsi="Times New Roman" w:cs="Times New Roman"/>
          <w:sz w:val="28"/>
          <w:szCs w:val="28"/>
        </w:rPr>
        <w:t>осуществляется с</w:t>
      </w:r>
      <w:r w:rsidR="00FB17FD">
        <w:rPr>
          <w:rFonts w:ascii="Times New Roman" w:hAnsi="Times New Roman" w:cs="Times New Roman"/>
          <w:sz w:val="28"/>
          <w:szCs w:val="28"/>
        </w:rPr>
        <w:t xml:space="preserve"> 10 лет.</w:t>
      </w:r>
      <w:r w:rsidR="00542258">
        <w:rPr>
          <w:rFonts w:ascii="Times New Roman" w:hAnsi="Times New Roman" w:cs="Times New Roman"/>
          <w:sz w:val="28"/>
          <w:szCs w:val="28"/>
        </w:rPr>
        <w:t xml:space="preserve"> </w:t>
      </w:r>
      <w:r w:rsidR="00542258" w:rsidRPr="00D537C2">
        <w:rPr>
          <w:rFonts w:ascii="Times New Roman" w:hAnsi="Times New Roman" w:cs="Times New Roman"/>
          <w:sz w:val="28"/>
          <w:szCs w:val="28"/>
        </w:rPr>
        <w:t>Срок реализаци</w:t>
      </w:r>
      <w:r w:rsidR="00633361" w:rsidRPr="00D537C2">
        <w:rPr>
          <w:rFonts w:ascii="Times New Roman" w:hAnsi="Times New Roman" w:cs="Times New Roman"/>
          <w:sz w:val="28"/>
          <w:szCs w:val="28"/>
        </w:rPr>
        <w:t>и и возраст учащихся не ограничи</w:t>
      </w:r>
      <w:r w:rsidR="00542258" w:rsidRPr="00D537C2">
        <w:rPr>
          <w:rFonts w:ascii="Times New Roman" w:hAnsi="Times New Roman" w:cs="Times New Roman"/>
          <w:sz w:val="28"/>
          <w:szCs w:val="28"/>
        </w:rPr>
        <w:t xml:space="preserve">вается при наличии желания заниматься </w:t>
      </w:r>
      <w:r w:rsidR="00FB17FD">
        <w:rPr>
          <w:rFonts w:ascii="Times New Roman" w:hAnsi="Times New Roman" w:cs="Times New Roman"/>
          <w:sz w:val="28"/>
        </w:rPr>
        <w:t>п</w:t>
      </w:r>
      <w:r w:rsidR="00FB17FD" w:rsidRPr="000241BA">
        <w:rPr>
          <w:rFonts w:ascii="Times New Roman" w:hAnsi="Times New Roman" w:cs="Times New Roman"/>
          <w:sz w:val="28"/>
        </w:rPr>
        <w:t>ауэрлифтинг</w:t>
      </w:r>
      <w:r w:rsidR="00FB17FD">
        <w:rPr>
          <w:rFonts w:ascii="Times New Roman" w:hAnsi="Times New Roman" w:cs="Times New Roman"/>
          <w:sz w:val="28"/>
        </w:rPr>
        <w:t>ом</w:t>
      </w:r>
      <w:r w:rsidR="00FB17FD" w:rsidRPr="00D537C2">
        <w:rPr>
          <w:rFonts w:ascii="Times New Roman" w:hAnsi="Times New Roman" w:cs="Times New Roman"/>
          <w:sz w:val="28"/>
          <w:szCs w:val="28"/>
        </w:rPr>
        <w:t xml:space="preserve"> </w:t>
      </w:r>
      <w:r w:rsidR="00542258" w:rsidRPr="00D537C2">
        <w:rPr>
          <w:rFonts w:ascii="Times New Roman" w:hAnsi="Times New Roman" w:cs="Times New Roman"/>
          <w:sz w:val="28"/>
          <w:szCs w:val="28"/>
        </w:rPr>
        <w:t>по данной программе.</w:t>
      </w:r>
    </w:p>
    <w:p w:rsidR="003F30DD" w:rsidRPr="00D537C2" w:rsidRDefault="00542258" w:rsidP="003F30DD">
      <w:pPr>
        <w:spacing w:after="0"/>
        <w:ind w:firstLine="708"/>
        <w:jc w:val="both"/>
        <w:rPr>
          <w:rFonts w:ascii="Times New Roman" w:hAnsi="Times New Roman" w:cs="Times New Roman"/>
          <w:sz w:val="28"/>
          <w:szCs w:val="28"/>
        </w:rPr>
      </w:pPr>
      <w:r w:rsidRPr="00D537C2">
        <w:rPr>
          <w:rFonts w:ascii="Times New Roman" w:hAnsi="Times New Roman" w:cs="Times New Roman"/>
          <w:sz w:val="28"/>
          <w:szCs w:val="28"/>
        </w:rPr>
        <w:t>Уча</w:t>
      </w:r>
      <w:r w:rsidR="00AC3FA5" w:rsidRPr="00D537C2">
        <w:rPr>
          <w:rFonts w:ascii="Times New Roman" w:hAnsi="Times New Roman" w:cs="Times New Roman"/>
          <w:sz w:val="28"/>
          <w:szCs w:val="28"/>
        </w:rPr>
        <w:t>щиеся, успешно</w:t>
      </w:r>
      <w:r w:rsidRPr="00D537C2">
        <w:rPr>
          <w:rFonts w:ascii="Times New Roman" w:hAnsi="Times New Roman" w:cs="Times New Roman"/>
          <w:sz w:val="28"/>
          <w:szCs w:val="28"/>
        </w:rPr>
        <w:t xml:space="preserve"> проходящие программу</w:t>
      </w:r>
      <w:r w:rsidR="00AC3FA5" w:rsidRPr="00D537C2">
        <w:rPr>
          <w:rFonts w:ascii="Times New Roman" w:hAnsi="Times New Roman" w:cs="Times New Roman"/>
          <w:sz w:val="28"/>
          <w:szCs w:val="28"/>
        </w:rPr>
        <w:t xml:space="preserve"> и выполняющие минимальные нормативные т</w:t>
      </w:r>
      <w:r w:rsidRPr="00D537C2">
        <w:rPr>
          <w:rFonts w:ascii="Times New Roman" w:hAnsi="Times New Roman" w:cs="Times New Roman"/>
          <w:sz w:val="28"/>
          <w:szCs w:val="28"/>
        </w:rPr>
        <w:t>ребования</w:t>
      </w:r>
      <w:r w:rsidR="00633361" w:rsidRPr="00D537C2">
        <w:rPr>
          <w:rFonts w:ascii="Times New Roman" w:hAnsi="Times New Roman" w:cs="Times New Roman"/>
          <w:sz w:val="28"/>
          <w:szCs w:val="28"/>
        </w:rPr>
        <w:t xml:space="preserve">, </w:t>
      </w:r>
      <w:r w:rsidR="00AC3FA5" w:rsidRPr="00D537C2">
        <w:rPr>
          <w:rFonts w:ascii="Times New Roman" w:hAnsi="Times New Roman" w:cs="Times New Roman"/>
          <w:sz w:val="28"/>
          <w:szCs w:val="28"/>
        </w:rPr>
        <w:t>не могут быть отчислены из учреждения по возрастному критерию.</w:t>
      </w:r>
    </w:p>
    <w:p w:rsidR="00AC3FA5" w:rsidRPr="003F30DD" w:rsidRDefault="00572CDC" w:rsidP="003F30DD">
      <w:pPr>
        <w:spacing w:after="0"/>
        <w:ind w:firstLine="708"/>
        <w:jc w:val="both"/>
        <w:rPr>
          <w:rFonts w:ascii="Times New Roman" w:hAnsi="Times New Roman" w:cs="Times New Roman"/>
          <w:sz w:val="28"/>
          <w:szCs w:val="28"/>
          <w:u w:val="single"/>
        </w:rPr>
      </w:pPr>
      <w:r w:rsidRPr="003F30DD">
        <w:rPr>
          <w:rFonts w:ascii="Times New Roman" w:hAnsi="Times New Roman" w:cs="Times New Roman"/>
          <w:sz w:val="28"/>
          <w:szCs w:val="28"/>
          <w:u w:val="single"/>
        </w:rPr>
        <w:t>Психофизические требования:</w:t>
      </w:r>
    </w:p>
    <w:p w:rsidR="00856148" w:rsidRDefault="00856148" w:rsidP="003F30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учащихся дошкольного и раннего школьного возраста требования к психофизическим качествам самые элементарные. Наличие желания заниматься спортом, самостоятельность, умение слушать и выполнять задание преподавателя, минимальные требования к быстроте движений, силе, ловкости.        </w:t>
      </w:r>
    </w:p>
    <w:p w:rsidR="00856148" w:rsidRDefault="00856148" w:rsidP="003F30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Обучение по данной программе, как раз и направлено на развитие </w:t>
      </w:r>
      <w:r w:rsidR="005168D2">
        <w:rPr>
          <w:rFonts w:ascii="Times New Roman" w:hAnsi="Times New Roman" w:cs="Times New Roman"/>
          <w:sz w:val="28"/>
          <w:szCs w:val="28"/>
        </w:rPr>
        <w:t>необходимых психофизических качеств для дальнейших занятий спортом.</w:t>
      </w:r>
    </w:p>
    <w:p w:rsidR="003F30DD" w:rsidRDefault="00856148" w:rsidP="003F30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учащихся более старшего возраста эти требования выше. </w:t>
      </w:r>
      <w:r w:rsidR="00630F71" w:rsidRPr="003F30DD">
        <w:rPr>
          <w:rFonts w:ascii="Times New Roman" w:hAnsi="Times New Roman" w:cs="Times New Roman"/>
          <w:sz w:val="28"/>
          <w:szCs w:val="28"/>
        </w:rPr>
        <w:t>Психо</w:t>
      </w:r>
      <w:r w:rsidR="00572CDC" w:rsidRPr="003F30DD">
        <w:rPr>
          <w:rFonts w:ascii="Times New Roman" w:hAnsi="Times New Roman" w:cs="Times New Roman"/>
          <w:sz w:val="28"/>
          <w:szCs w:val="28"/>
        </w:rPr>
        <w:t>логическая нагрузка</w:t>
      </w:r>
      <w:r w:rsidR="00630F71" w:rsidRPr="003F30DD">
        <w:rPr>
          <w:rFonts w:ascii="Times New Roman" w:hAnsi="Times New Roman" w:cs="Times New Roman"/>
          <w:sz w:val="28"/>
          <w:szCs w:val="28"/>
        </w:rPr>
        <w:t xml:space="preserve"> в виде</w:t>
      </w:r>
      <w:r w:rsidR="001D3EF1">
        <w:rPr>
          <w:rFonts w:ascii="Times New Roman" w:hAnsi="Times New Roman" w:cs="Times New Roman"/>
          <w:sz w:val="28"/>
          <w:szCs w:val="28"/>
        </w:rPr>
        <w:t xml:space="preserve"> спорта пауэрлифтинг</w:t>
      </w:r>
      <w:r w:rsidR="00542258">
        <w:rPr>
          <w:rFonts w:ascii="Times New Roman" w:hAnsi="Times New Roman" w:cs="Times New Roman"/>
          <w:sz w:val="28"/>
          <w:szCs w:val="28"/>
        </w:rPr>
        <w:t xml:space="preserve"> очень велика. К уча</w:t>
      </w:r>
      <w:r w:rsidR="00630F71" w:rsidRPr="003F30DD">
        <w:rPr>
          <w:rFonts w:ascii="Times New Roman" w:hAnsi="Times New Roman" w:cs="Times New Roman"/>
          <w:sz w:val="28"/>
          <w:szCs w:val="28"/>
        </w:rPr>
        <w:t>щимся данной программы предъявляются большие требования в плане психофизического состояния.</w:t>
      </w:r>
    </w:p>
    <w:p w:rsidR="002237DB" w:rsidRPr="00154917" w:rsidRDefault="00630F71" w:rsidP="00542258">
      <w:pPr>
        <w:spacing w:after="0"/>
        <w:ind w:firstLine="708"/>
        <w:jc w:val="both"/>
        <w:rPr>
          <w:rFonts w:ascii="Times New Roman" w:hAnsi="Times New Roman" w:cs="Times New Roman"/>
          <w:sz w:val="28"/>
          <w:szCs w:val="28"/>
        </w:rPr>
      </w:pPr>
      <w:r w:rsidRPr="003F30DD">
        <w:rPr>
          <w:rFonts w:ascii="Times New Roman" w:hAnsi="Times New Roman" w:cs="Times New Roman"/>
          <w:sz w:val="28"/>
          <w:szCs w:val="28"/>
        </w:rPr>
        <w:t>Умение управлять своими эмоциями во многом</w:t>
      </w:r>
      <w:r w:rsidR="0059492E" w:rsidRPr="003F30DD">
        <w:rPr>
          <w:rFonts w:ascii="Times New Roman" w:hAnsi="Times New Roman" w:cs="Times New Roman"/>
          <w:sz w:val="28"/>
          <w:szCs w:val="28"/>
        </w:rPr>
        <w:t xml:space="preserve"> определяет успешность освоения</w:t>
      </w:r>
      <w:r w:rsidRPr="003F30DD">
        <w:rPr>
          <w:rFonts w:ascii="Times New Roman" w:hAnsi="Times New Roman" w:cs="Times New Roman"/>
          <w:sz w:val="28"/>
          <w:szCs w:val="28"/>
        </w:rPr>
        <w:t xml:space="preserve"> программы</w:t>
      </w:r>
      <w:r w:rsidR="0059492E" w:rsidRPr="003F30DD">
        <w:rPr>
          <w:rFonts w:ascii="Times New Roman" w:hAnsi="Times New Roman" w:cs="Times New Roman"/>
          <w:sz w:val="28"/>
          <w:szCs w:val="28"/>
        </w:rPr>
        <w:t>.</w:t>
      </w:r>
    </w:p>
    <w:p w:rsidR="00572CDC" w:rsidRPr="003F30DD" w:rsidRDefault="00563F5B" w:rsidP="003F30DD">
      <w:pPr>
        <w:spacing w:after="0"/>
        <w:ind w:firstLine="708"/>
        <w:jc w:val="both"/>
        <w:rPr>
          <w:rFonts w:ascii="Times New Roman" w:hAnsi="Times New Roman" w:cs="Times New Roman"/>
          <w:sz w:val="28"/>
          <w:szCs w:val="28"/>
        </w:rPr>
      </w:pPr>
      <w:r w:rsidRPr="003F30DD">
        <w:rPr>
          <w:rFonts w:ascii="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приёмов, которые сводятся к следующему:</w:t>
      </w:r>
    </w:p>
    <w:p w:rsidR="006C3584" w:rsidRPr="003F30DD" w:rsidRDefault="007A0AC1" w:rsidP="003F30DD">
      <w:pPr>
        <w:spacing w:after="0"/>
        <w:jc w:val="both"/>
        <w:rPr>
          <w:rFonts w:ascii="Times New Roman" w:hAnsi="Times New Roman" w:cs="Times New Roman"/>
          <w:sz w:val="28"/>
          <w:szCs w:val="28"/>
        </w:rPr>
      </w:pPr>
      <w:r w:rsidRPr="003F30DD">
        <w:rPr>
          <w:rFonts w:ascii="Times New Roman" w:hAnsi="Times New Roman" w:cs="Times New Roman"/>
          <w:sz w:val="28"/>
          <w:szCs w:val="28"/>
        </w:rPr>
        <w:t>- сдерживание сильного волнения, неуверенности</w:t>
      </w:r>
      <w:r w:rsidR="003F30DD">
        <w:rPr>
          <w:rFonts w:ascii="Times New Roman" w:hAnsi="Times New Roman" w:cs="Times New Roman"/>
          <w:sz w:val="28"/>
          <w:szCs w:val="28"/>
        </w:rPr>
        <w:t xml:space="preserve"> мимикой, волевыми усилиями с</w:t>
      </w:r>
      <w:r w:rsidR="006C3584" w:rsidRPr="003F30DD">
        <w:rPr>
          <w:rFonts w:ascii="Times New Roman" w:hAnsi="Times New Roman" w:cs="Times New Roman"/>
          <w:sz w:val="28"/>
          <w:szCs w:val="28"/>
        </w:rPr>
        <w:t>тараться выразить состояние готовности, бодрости и т.п.</w:t>
      </w:r>
      <w:r w:rsidR="003F30DD">
        <w:rPr>
          <w:rFonts w:ascii="Times New Roman" w:hAnsi="Times New Roman" w:cs="Times New Roman"/>
          <w:sz w:val="28"/>
          <w:szCs w:val="28"/>
        </w:rPr>
        <w:t>;</w:t>
      </w:r>
    </w:p>
    <w:p w:rsidR="003F30DD" w:rsidRDefault="007A0AC1" w:rsidP="003F30DD">
      <w:pPr>
        <w:spacing w:after="0"/>
        <w:jc w:val="both"/>
        <w:rPr>
          <w:rFonts w:ascii="Times New Roman" w:hAnsi="Times New Roman" w:cs="Times New Roman"/>
          <w:sz w:val="28"/>
          <w:szCs w:val="28"/>
        </w:rPr>
      </w:pPr>
      <w:r w:rsidRPr="003F30DD">
        <w:rPr>
          <w:rFonts w:ascii="Times New Roman" w:hAnsi="Times New Roman" w:cs="Times New Roman"/>
          <w:sz w:val="28"/>
          <w:szCs w:val="28"/>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7A0AC1" w:rsidRPr="003F30DD" w:rsidRDefault="007A0AC1" w:rsidP="003F30DD">
      <w:pPr>
        <w:spacing w:after="0"/>
        <w:jc w:val="both"/>
        <w:rPr>
          <w:rFonts w:ascii="Times New Roman" w:hAnsi="Times New Roman" w:cs="Times New Roman"/>
          <w:sz w:val="28"/>
          <w:szCs w:val="28"/>
        </w:rPr>
      </w:pPr>
      <w:r w:rsidRPr="003F30DD">
        <w:rPr>
          <w:rFonts w:ascii="Times New Roman" w:hAnsi="Times New Roman" w:cs="Times New Roman"/>
          <w:sz w:val="28"/>
          <w:szCs w:val="28"/>
        </w:rPr>
        <w:t>- произвольная регуляция дыхания при помощи специальных дыхательных упражнений</w:t>
      </w:r>
      <w:r w:rsidR="0010221F" w:rsidRPr="003F30DD">
        <w:rPr>
          <w:rFonts w:ascii="Times New Roman" w:hAnsi="Times New Roman" w:cs="Times New Roman"/>
          <w:sz w:val="28"/>
          <w:szCs w:val="28"/>
        </w:rPr>
        <w:t xml:space="preserve"> различных по глубине, интенсивности, частоте, ритму, продолжительности;</w:t>
      </w:r>
    </w:p>
    <w:p w:rsidR="0010221F" w:rsidRPr="003F30DD" w:rsidRDefault="0010221F" w:rsidP="003F30DD">
      <w:pPr>
        <w:spacing w:after="0"/>
        <w:jc w:val="both"/>
        <w:rPr>
          <w:rFonts w:ascii="Times New Roman" w:hAnsi="Times New Roman" w:cs="Times New Roman"/>
          <w:sz w:val="28"/>
          <w:szCs w:val="28"/>
        </w:rPr>
      </w:pPr>
      <w:r w:rsidRPr="003F30DD">
        <w:rPr>
          <w:rFonts w:ascii="Times New Roman" w:hAnsi="Times New Roman" w:cs="Times New Roman"/>
          <w:sz w:val="28"/>
          <w:szCs w:val="28"/>
        </w:rPr>
        <w:t>- применение специальных приёмов массажа и самомассажа, оказывающих на спортсмена успокаивающ</w:t>
      </w:r>
      <w:r w:rsidR="003F30DD">
        <w:rPr>
          <w:rFonts w:ascii="Times New Roman" w:hAnsi="Times New Roman" w:cs="Times New Roman"/>
          <w:sz w:val="28"/>
          <w:szCs w:val="28"/>
        </w:rPr>
        <w:t>ее или возбуждающее воздействие;</w:t>
      </w:r>
    </w:p>
    <w:p w:rsidR="0022476B" w:rsidRDefault="0010221F" w:rsidP="00427F0D">
      <w:pPr>
        <w:spacing w:after="0"/>
        <w:jc w:val="both"/>
        <w:rPr>
          <w:rFonts w:ascii="Times New Roman" w:hAnsi="Times New Roman" w:cs="Times New Roman"/>
          <w:sz w:val="28"/>
          <w:szCs w:val="28"/>
        </w:rPr>
      </w:pPr>
      <w:r w:rsidRPr="003F30DD">
        <w:rPr>
          <w:rFonts w:ascii="Times New Roman" w:hAnsi="Times New Roman" w:cs="Times New Roman"/>
          <w:sz w:val="28"/>
          <w:szCs w:val="28"/>
        </w:rPr>
        <w:t>- воздействие при помощи слова: большую роль играет применение самоприказа, самоободрения, самопобуждения («я выиграю», «я добьюсь», «я должен» и т.д.)</w:t>
      </w:r>
      <w:r w:rsidR="003F30DD">
        <w:rPr>
          <w:rFonts w:ascii="Times New Roman" w:hAnsi="Times New Roman" w:cs="Times New Roman"/>
          <w:sz w:val="28"/>
          <w:szCs w:val="28"/>
        </w:rPr>
        <w:t>.</w:t>
      </w:r>
    </w:p>
    <w:p w:rsidR="00E21F33" w:rsidRPr="007C0C7B" w:rsidRDefault="00D6627E" w:rsidP="007C0C7B">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w:t>
      </w:r>
      <w:r w:rsidR="0010221F" w:rsidRPr="003F30DD">
        <w:rPr>
          <w:rFonts w:ascii="Times New Roman" w:hAnsi="Times New Roman" w:cs="Times New Roman"/>
          <w:b/>
          <w:sz w:val="28"/>
          <w:szCs w:val="28"/>
        </w:rPr>
        <w:t>Планируем</w:t>
      </w:r>
      <w:r w:rsidR="00633361">
        <w:rPr>
          <w:rFonts w:ascii="Times New Roman" w:hAnsi="Times New Roman" w:cs="Times New Roman"/>
          <w:b/>
          <w:sz w:val="28"/>
          <w:szCs w:val="28"/>
        </w:rPr>
        <w:t>ые результаты и</w:t>
      </w:r>
      <w:r w:rsidR="007C0C7B">
        <w:rPr>
          <w:rFonts w:ascii="Times New Roman" w:hAnsi="Times New Roman" w:cs="Times New Roman"/>
          <w:b/>
          <w:sz w:val="28"/>
          <w:szCs w:val="28"/>
        </w:rPr>
        <w:t xml:space="preserve"> способы определения</w:t>
      </w:r>
      <w:r w:rsidR="003F30DD" w:rsidRPr="007C0C7B">
        <w:rPr>
          <w:rFonts w:ascii="Times New Roman" w:hAnsi="Times New Roman" w:cs="Times New Roman"/>
          <w:b/>
          <w:sz w:val="28"/>
          <w:szCs w:val="28"/>
        </w:rPr>
        <w:t>.</w:t>
      </w:r>
    </w:p>
    <w:p w:rsidR="005168D2" w:rsidRDefault="005168D2" w:rsidP="00F309B4">
      <w:pPr>
        <w:pStyle w:val="a4"/>
        <w:spacing w:after="0" w:line="240" w:lineRule="auto"/>
        <w:jc w:val="center"/>
        <w:rPr>
          <w:rFonts w:ascii="Times New Roman" w:hAnsi="Times New Roman" w:cs="Times New Roman"/>
          <w:b/>
          <w:sz w:val="28"/>
          <w:szCs w:val="28"/>
        </w:rPr>
      </w:pPr>
    </w:p>
    <w:p w:rsidR="00427F0D" w:rsidRPr="003F30DD" w:rsidRDefault="00E1212B" w:rsidP="00427F0D">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результате обучения по программе,</w:t>
      </w:r>
      <w:r w:rsidR="00427F0D">
        <w:rPr>
          <w:rFonts w:ascii="Times New Roman" w:hAnsi="Times New Roman" w:cs="Times New Roman"/>
          <w:sz w:val="28"/>
          <w:szCs w:val="28"/>
        </w:rPr>
        <w:t xml:space="preserve"> уча</w:t>
      </w:r>
      <w:r w:rsidR="00427F0D" w:rsidRPr="003F30DD">
        <w:rPr>
          <w:rFonts w:ascii="Times New Roman" w:hAnsi="Times New Roman" w:cs="Times New Roman"/>
          <w:sz w:val="28"/>
          <w:szCs w:val="28"/>
        </w:rPr>
        <w:t>щиеся должны</w:t>
      </w:r>
      <w:r w:rsidR="00427F0D" w:rsidRPr="00E1212B">
        <w:rPr>
          <w:rFonts w:ascii="Times New Roman" w:hAnsi="Times New Roman" w:cs="Times New Roman"/>
          <w:b/>
          <w:sz w:val="28"/>
          <w:szCs w:val="28"/>
        </w:rPr>
        <w:t>знать</w:t>
      </w:r>
      <w:r w:rsidR="00427F0D" w:rsidRPr="003F30DD">
        <w:rPr>
          <w:rFonts w:ascii="Times New Roman" w:hAnsi="Times New Roman" w:cs="Times New Roman"/>
          <w:sz w:val="28"/>
          <w:szCs w:val="28"/>
        </w:rPr>
        <w:t xml:space="preserve">: </w:t>
      </w:r>
    </w:p>
    <w:p w:rsidR="00427F0D" w:rsidRPr="003F30DD" w:rsidRDefault="00E1212B" w:rsidP="00427F0D">
      <w:pPr>
        <w:spacing w:after="0"/>
        <w:jc w:val="both"/>
        <w:rPr>
          <w:rFonts w:ascii="Times New Roman" w:hAnsi="Times New Roman" w:cs="Times New Roman"/>
          <w:sz w:val="28"/>
          <w:szCs w:val="28"/>
        </w:rPr>
      </w:pPr>
      <w:r>
        <w:rPr>
          <w:rFonts w:ascii="Times New Roman" w:hAnsi="Times New Roman" w:cs="Times New Roman"/>
          <w:sz w:val="28"/>
          <w:szCs w:val="28"/>
        </w:rPr>
        <w:t xml:space="preserve">- основные понятия и терминологию вида спорта - </w:t>
      </w:r>
      <w:r w:rsidR="00FB17FD">
        <w:rPr>
          <w:rFonts w:ascii="Times New Roman" w:hAnsi="Times New Roman" w:cs="Times New Roman"/>
          <w:sz w:val="28"/>
        </w:rPr>
        <w:t>п</w:t>
      </w:r>
      <w:r w:rsidR="00FB17FD" w:rsidRPr="000241BA">
        <w:rPr>
          <w:rFonts w:ascii="Times New Roman" w:hAnsi="Times New Roman" w:cs="Times New Roman"/>
          <w:sz w:val="28"/>
        </w:rPr>
        <w:t>ауэрлифтинг</w:t>
      </w:r>
      <w:r w:rsidR="00427F0D" w:rsidRPr="003F30DD">
        <w:rPr>
          <w:rFonts w:ascii="Times New Roman" w:hAnsi="Times New Roman" w:cs="Times New Roman"/>
          <w:sz w:val="28"/>
          <w:szCs w:val="28"/>
        </w:rPr>
        <w:t>;</w:t>
      </w:r>
    </w:p>
    <w:p w:rsidR="00427F0D" w:rsidRDefault="00E1212B" w:rsidP="00427F0D">
      <w:pPr>
        <w:spacing w:after="0"/>
        <w:jc w:val="both"/>
        <w:rPr>
          <w:rFonts w:ascii="Times New Roman" w:hAnsi="Times New Roman" w:cs="Times New Roman"/>
          <w:sz w:val="28"/>
          <w:szCs w:val="28"/>
        </w:rPr>
      </w:pPr>
      <w:r>
        <w:rPr>
          <w:rFonts w:ascii="Times New Roman" w:hAnsi="Times New Roman" w:cs="Times New Roman"/>
          <w:sz w:val="28"/>
          <w:szCs w:val="28"/>
        </w:rPr>
        <w:t>- роль физической культуры и спорта в жизни человека</w:t>
      </w:r>
      <w:r w:rsidR="00427F0D" w:rsidRPr="003F30DD">
        <w:rPr>
          <w:rFonts w:ascii="Times New Roman" w:hAnsi="Times New Roman" w:cs="Times New Roman"/>
          <w:sz w:val="28"/>
          <w:szCs w:val="28"/>
        </w:rPr>
        <w:t>;</w:t>
      </w:r>
    </w:p>
    <w:p w:rsidR="00E1212B" w:rsidRDefault="00E1212B" w:rsidP="00427F0D">
      <w:pPr>
        <w:spacing w:after="0"/>
        <w:jc w:val="both"/>
        <w:rPr>
          <w:rFonts w:ascii="Times New Roman" w:hAnsi="Times New Roman" w:cs="Times New Roman"/>
          <w:sz w:val="28"/>
          <w:szCs w:val="28"/>
        </w:rPr>
      </w:pPr>
      <w:r>
        <w:rPr>
          <w:rFonts w:ascii="Times New Roman" w:hAnsi="Times New Roman" w:cs="Times New Roman"/>
          <w:sz w:val="28"/>
          <w:szCs w:val="28"/>
        </w:rPr>
        <w:t xml:space="preserve">- историю развития </w:t>
      </w:r>
      <w:r w:rsidR="00FB17FD">
        <w:rPr>
          <w:rFonts w:ascii="Times New Roman" w:hAnsi="Times New Roman" w:cs="Times New Roman"/>
          <w:sz w:val="28"/>
        </w:rPr>
        <w:t>п</w:t>
      </w:r>
      <w:r w:rsidR="00FB17FD" w:rsidRPr="000241BA">
        <w:rPr>
          <w:rFonts w:ascii="Times New Roman" w:hAnsi="Times New Roman" w:cs="Times New Roman"/>
          <w:sz w:val="28"/>
        </w:rPr>
        <w:t>ауэрлифтинг</w:t>
      </w:r>
      <w:r>
        <w:rPr>
          <w:rFonts w:ascii="Times New Roman" w:hAnsi="Times New Roman" w:cs="Times New Roman"/>
          <w:sz w:val="28"/>
          <w:szCs w:val="28"/>
        </w:rPr>
        <w:t>;</w:t>
      </w:r>
    </w:p>
    <w:p w:rsidR="00E1212B" w:rsidRDefault="00E1212B" w:rsidP="00427F0D">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правила соревнований вида спорта – </w:t>
      </w:r>
      <w:r w:rsidR="00FB17FD">
        <w:rPr>
          <w:rFonts w:ascii="Times New Roman" w:hAnsi="Times New Roman" w:cs="Times New Roman"/>
          <w:sz w:val="28"/>
        </w:rPr>
        <w:t>п</w:t>
      </w:r>
      <w:r w:rsidR="00FB17FD" w:rsidRPr="000241BA">
        <w:rPr>
          <w:rFonts w:ascii="Times New Roman" w:hAnsi="Times New Roman" w:cs="Times New Roman"/>
          <w:sz w:val="28"/>
        </w:rPr>
        <w:t>ауэрлифтинг</w:t>
      </w:r>
      <w:r>
        <w:rPr>
          <w:rFonts w:ascii="Times New Roman" w:hAnsi="Times New Roman" w:cs="Times New Roman"/>
          <w:sz w:val="28"/>
          <w:szCs w:val="28"/>
        </w:rPr>
        <w:t>;</w:t>
      </w:r>
    </w:p>
    <w:p w:rsidR="00E1212B" w:rsidRDefault="00E1212B" w:rsidP="00427F0D">
      <w:pPr>
        <w:spacing w:after="0"/>
        <w:jc w:val="both"/>
        <w:rPr>
          <w:rFonts w:ascii="Times New Roman" w:hAnsi="Times New Roman" w:cs="Times New Roman"/>
          <w:b/>
          <w:sz w:val="28"/>
          <w:szCs w:val="28"/>
        </w:rPr>
      </w:pPr>
      <w:r>
        <w:rPr>
          <w:rFonts w:ascii="Times New Roman" w:hAnsi="Times New Roman" w:cs="Times New Roman"/>
          <w:sz w:val="28"/>
          <w:szCs w:val="28"/>
        </w:rPr>
        <w:t xml:space="preserve">   должны </w:t>
      </w:r>
      <w:r w:rsidRPr="00E1212B">
        <w:rPr>
          <w:rFonts w:ascii="Times New Roman" w:hAnsi="Times New Roman" w:cs="Times New Roman"/>
          <w:b/>
          <w:sz w:val="28"/>
          <w:szCs w:val="28"/>
        </w:rPr>
        <w:t>уметь</w:t>
      </w:r>
      <w:r>
        <w:rPr>
          <w:rFonts w:ascii="Times New Roman" w:hAnsi="Times New Roman" w:cs="Times New Roman"/>
          <w:b/>
          <w:sz w:val="28"/>
          <w:szCs w:val="28"/>
        </w:rPr>
        <w:t>:</w:t>
      </w:r>
    </w:p>
    <w:p w:rsidR="00E1212B" w:rsidRPr="003F30DD" w:rsidRDefault="00E1212B" w:rsidP="00427F0D">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E1212B">
        <w:rPr>
          <w:rFonts w:ascii="Times New Roman" w:hAnsi="Times New Roman" w:cs="Times New Roman"/>
          <w:sz w:val="28"/>
          <w:szCs w:val="28"/>
        </w:rPr>
        <w:t>соблюдать режим и владеть основами гигиены;</w:t>
      </w:r>
    </w:p>
    <w:p w:rsidR="005168D2" w:rsidRDefault="00E1212B" w:rsidP="00E1212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427F0D" w:rsidRPr="00E1212B">
        <w:rPr>
          <w:rFonts w:ascii="Times New Roman" w:hAnsi="Times New Roman" w:cs="Times New Roman"/>
          <w:sz w:val="28"/>
          <w:szCs w:val="28"/>
        </w:rPr>
        <w:t xml:space="preserve"> соблюдать требования техники безопасности</w:t>
      </w:r>
      <w:r>
        <w:rPr>
          <w:rFonts w:ascii="Times New Roman" w:hAnsi="Times New Roman" w:cs="Times New Roman"/>
          <w:sz w:val="28"/>
          <w:szCs w:val="28"/>
        </w:rPr>
        <w:t>;</w:t>
      </w:r>
    </w:p>
    <w:p w:rsidR="00E1212B" w:rsidRDefault="00E1212B" w:rsidP="00E1212B">
      <w:pPr>
        <w:spacing w:after="0" w:line="240" w:lineRule="auto"/>
        <w:rPr>
          <w:rFonts w:ascii="Times New Roman" w:hAnsi="Times New Roman" w:cs="Times New Roman"/>
          <w:sz w:val="28"/>
          <w:szCs w:val="28"/>
        </w:rPr>
      </w:pPr>
      <w:r>
        <w:rPr>
          <w:rFonts w:ascii="Times New Roman" w:hAnsi="Times New Roman" w:cs="Times New Roman"/>
          <w:sz w:val="28"/>
          <w:szCs w:val="28"/>
        </w:rPr>
        <w:t>- владеть техникой выпо</w:t>
      </w:r>
      <w:r w:rsidR="00841675">
        <w:rPr>
          <w:rFonts w:ascii="Times New Roman" w:hAnsi="Times New Roman" w:cs="Times New Roman"/>
          <w:sz w:val="28"/>
          <w:szCs w:val="28"/>
        </w:rPr>
        <w:t xml:space="preserve">лнения основных действий в </w:t>
      </w:r>
      <w:r w:rsidR="00FB17FD">
        <w:rPr>
          <w:rFonts w:ascii="Times New Roman" w:hAnsi="Times New Roman" w:cs="Times New Roman"/>
          <w:sz w:val="28"/>
        </w:rPr>
        <w:t>п</w:t>
      </w:r>
      <w:r w:rsidR="00FB17FD" w:rsidRPr="000241BA">
        <w:rPr>
          <w:rFonts w:ascii="Times New Roman" w:hAnsi="Times New Roman" w:cs="Times New Roman"/>
          <w:sz w:val="28"/>
        </w:rPr>
        <w:t>ауэрлифтинг</w:t>
      </w:r>
      <w:r w:rsidR="00841675">
        <w:rPr>
          <w:rFonts w:ascii="Times New Roman" w:hAnsi="Times New Roman" w:cs="Times New Roman"/>
          <w:sz w:val="28"/>
          <w:szCs w:val="28"/>
        </w:rPr>
        <w:t>е</w:t>
      </w:r>
      <w:r>
        <w:rPr>
          <w:rFonts w:ascii="Times New Roman" w:hAnsi="Times New Roman" w:cs="Times New Roman"/>
          <w:sz w:val="28"/>
          <w:szCs w:val="28"/>
        </w:rPr>
        <w:t xml:space="preserve"> (основных положений – стоек</w:t>
      </w:r>
      <w:r w:rsidR="00110F09">
        <w:rPr>
          <w:rFonts w:ascii="Times New Roman" w:hAnsi="Times New Roman" w:cs="Times New Roman"/>
          <w:sz w:val="28"/>
          <w:szCs w:val="28"/>
        </w:rPr>
        <w:t>;передвижений;</w:t>
      </w:r>
      <w:r>
        <w:rPr>
          <w:rFonts w:ascii="Times New Roman" w:hAnsi="Times New Roman" w:cs="Times New Roman"/>
          <w:sz w:val="28"/>
          <w:szCs w:val="28"/>
        </w:rPr>
        <w:t xml:space="preserve"> атакующих действий –</w:t>
      </w:r>
      <w:r w:rsidR="00110F09">
        <w:rPr>
          <w:rFonts w:ascii="Times New Roman" w:hAnsi="Times New Roman" w:cs="Times New Roman"/>
          <w:sz w:val="28"/>
          <w:szCs w:val="28"/>
        </w:rPr>
        <w:t xml:space="preserve"> ударов;</w:t>
      </w:r>
      <w:r>
        <w:rPr>
          <w:rFonts w:ascii="Times New Roman" w:hAnsi="Times New Roman" w:cs="Times New Roman"/>
          <w:sz w:val="28"/>
          <w:szCs w:val="28"/>
        </w:rPr>
        <w:t xml:space="preserve"> защитных действий руками – подставок,</w:t>
      </w:r>
      <w:r w:rsidR="00110F09">
        <w:rPr>
          <w:rFonts w:ascii="Times New Roman" w:hAnsi="Times New Roman" w:cs="Times New Roman"/>
          <w:sz w:val="28"/>
          <w:szCs w:val="28"/>
        </w:rPr>
        <w:t xml:space="preserve"> отбивов; </w:t>
      </w:r>
      <w:r>
        <w:rPr>
          <w:rFonts w:ascii="Times New Roman" w:hAnsi="Times New Roman" w:cs="Times New Roman"/>
          <w:sz w:val="28"/>
          <w:szCs w:val="28"/>
        </w:rPr>
        <w:t>защитных действий туловищем – отклонов, уклонов, нырков</w:t>
      </w:r>
      <w:r w:rsidR="00110F09">
        <w:rPr>
          <w:rFonts w:ascii="Times New Roman" w:hAnsi="Times New Roman" w:cs="Times New Roman"/>
          <w:sz w:val="28"/>
          <w:szCs w:val="28"/>
        </w:rPr>
        <w:t>; защитных действий с помощью ног.</w:t>
      </w:r>
      <w:r>
        <w:rPr>
          <w:rFonts w:ascii="Times New Roman" w:hAnsi="Times New Roman" w:cs="Times New Roman"/>
          <w:sz w:val="28"/>
          <w:szCs w:val="28"/>
        </w:rPr>
        <w:t>)</w:t>
      </w:r>
    </w:p>
    <w:p w:rsidR="00110F09" w:rsidRPr="00E1212B" w:rsidRDefault="00110F09" w:rsidP="00E1212B">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В результате освоения программы ожидается рост уровня общей и специальной физической подготовки, определяемый результатами контрольных нормативов.</w:t>
      </w:r>
    </w:p>
    <w:p w:rsidR="005168D2" w:rsidRPr="00110F09" w:rsidRDefault="005168D2" w:rsidP="00110F09">
      <w:pPr>
        <w:spacing w:after="0" w:line="240" w:lineRule="auto"/>
        <w:rPr>
          <w:rFonts w:ascii="Times New Roman" w:hAnsi="Times New Roman" w:cs="Times New Roman"/>
          <w:b/>
          <w:sz w:val="28"/>
          <w:szCs w:val="28"/>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D6627E" w:rsidRDefault="00D6627E" w:rsidP="00D6627E">
      <w:pPr>
        <w:spacing w:after="0"/>
        <w:rPr>
          <w:rFonts w:ascii="Times New Roman" w:hAnsi="Times New Roman" w:cs="Times New Roman"/>
          <w:b/>
          <w:sz w:val="36"/>
          <w:szCs w:val="36"/>
        </w:rPr>
      </w:pPr>
    </w:p>
    <w:p w:rsidR="00867775" w:rsidRDefault="00867775" w:rsidP="00964338">
      <w:pPr>
        <w:spacing w:after="0"/>
        <w:rPr>
          <w:rFonts w:ascii="Times New Roman" w:hAnsi="Times New Roman" w:cs="Times New Roman"/>
          <w:b/>
          <w:sz w:val="36"/>
          <w:szCs w:val="36"/>
        </w:rPr>
      </w:pPr>
    </w:p>
    <w:p w:rsidR="00964338" w:rsidRPr="00964338" w:rsidRDefault="00964338" w:rsidP="00964338">
      <w:pPr>
        <w:spacing w:after="0"/>
        <w:rPr>
          <w:rFonts w:ascii="Times New Roman" w:hAnsi="Times New Roman" w:cs="Times New Roman"/>
          <w:b/>
          <w:color w:val="FF0000"/>
          <w:sz w:val="36"/>
          <w:szCs w:val="36"/>
        </w:rPr>
      </w:pPr>
    </w:p>
    <w:p w:rsidR="00DB430C" w:rsidRPr="00F676A6" w:rsidRDefault="00DA72AD" w:rsidP="00F676A6">
      <w:pPr>
        <w:pStyle w:val="a4"/>
        <w:spacing w:after="0" w:line="240" w:lineRule="auto"/>
        <w:ind w:left="1080"/>
        <w:jc w:val="center"/>
        <w:rPr>
          <w:rFonts w:ascii="Times New Roman" w:hAnsi="Times New Roman" w:cs="Times New Roman"/>
          <w:b/>
          <w:sz w:val="28"/>
          <w:szCs w:val="28"/>
        </w:rPr>
      </w:pPr>
      <w:r w:rsidRPr="00F676A6">
        <w:rPr>
          <w:rFonts w:ascii="Times New Roman" w:hAnsi="Times New Roman" w:cs="Times New Roman"/>
          <w:b/>
          <w:sz w:val="28"/>
          <w:szCs w:val="28"/>
        </w:rPr>
        <w:t>1.</w:t>
      </w:r>
      <w:r w:rsidR="00D6627E">
        <w:rPr>
          <w:rFonts w:ascii="Times New Roman" w:hAnsi="Times New Roman" w:cs="Times New Roman"/>
          <w:b/>
          <w:sz w:val="28"/>
          <w:szCs w:val="28"/>
        </w:rPr>
        <w:t xml:space="preserve"> </w:t>
      </w:r>
      <w:r w:rsidR="00867775" w:rsidRPr="00F676A6">
        <w:rPr>
          <w:rFonts w:ascii="Times New Roman" w:hAnsi="Times New Roman" w:cs="Times New Roman"/>
          <w:b/>
          <w:sz w:val="28"/>
          <w:szCs w:val="28"/>
        </w:rPr>
        <w:t>Продолжительность и объемы реализации программы</w:t>
      </w:r>
    </w:p>
    <w:p w:rsidR="00867775" w:rsidRPr="00F676A6" w:rsidRDefault="00867775" w:rsidP="00F676A6">
      <w:pPr>
        <w:spacing w:after="0" w:line="240" w:lineRule="auto"/>
        <w:jc w:val="center"/>
        <w:rPr>
          <w:rFonts w:ascii="Times New Roman" w:hAnsi="Times New Roman" w:cs="Times New Roman"/>
          <w:b/>
          <w:sz w:val="28"/>
          <w:szCs w:val="28"/>
        </w:rPr>
      </w:pPr>
      <w:r w:rsidRPr="00F676A6">
        <w:rPr>
          <w:rFonts w:ascii="Times New Roman" w:hAnsi="Times New Roman" w:cs="Times New Roman"/>
          <w:b/>
          <w:sz w:val="28"/>
          <w:szCs w:val="28"/>
        </w:rPr>
        <w:t>по предметным областям</w:t>
      </w:r>
      <w:r w:rsidR="00D6627E">
        <w:rPr>
          <w:rFonts w:ascii="Times New Roman" w:hAnsi="Times New Roman" w:cs="Times New Roman"/>
          <w:b/>
          <w:sz w:val="28"/>
          <w:szCs w:val="28"/>
        </w:rPr>
        <w:t>.</w:t>
      </w:r>
    </w:p>
    <w:p w:rsidR="00DB430C" w:rsidRDefault="00DB430C" w:rsidP="00DB430C">
      <w:pPr>
        <w:spacing w:after="0" w:line="240" w:lineRule="auto"/>
        <w:jc w:val="center"/>
        <w:rPr>
          <w:rFonts w:ascii="Times New Roman" w:hAnsi="Times New Roman" w:cs="Times New Roman"/>
          <w:b/>
          <w:sz w:val="28"/>
          <w:szCs w:val="28"/>
        </w:rPr>
      </w:pPr>
    </w:p>
    <w:p w:rsidR="00DB430C" w:rsidRDefault="00FE78EF" w:rsidP="00DB4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Программа </w:t>
      </w:r>
      <w:r w:rsidR="00DB430C">
        <w:rPr>
          <w:rFonts w:ascii="Times New Roman" w:hAnsi="Times New Roman" w:cs="Times New Roman"/>
          <w:sz w:val="28"/>
          <w:szCs w:val="28"/>
        </w:rPr>
        <w:t xml:space="preserve"> содержит следующие предметные области:</w:t>
      </w:r>
    </w:p>
    <w:p w:rsidR="00DB430C" w:rsidRDefault="00DB430C" w:rsidP="00DB43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теория и методика физической культуры и спорта (теоретическая подготовка);</w:t>
      </w:r>
    </w:p>
    <w:p w:rsidR="00DB430C" w:rsidRDefault="00DB430C" w:rsidP="00DB43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общая и специальная физическая подготовка;</w:t>
      </w:r>
    </w:p>
    <w:p w:rsidR="00C413C9" w:rsidRDefault="00C413C9" w:rsidP="00C413C9">
      <w:pPr>
        <w:tabs>
          <w:tab w:val="center" w:pos="4818"/>
        </w:tabs>
        <w:jc w:val="center"/>
        <w:rPr>
          <w:rFonts w:ascii="Times New Roman" w:hAnsi="Times New Roman" w:cs="Times New Roman"/>
          <w:b/>
          <w:sz w:val="28"/>
          <w:szCs w:val="28"/>
        </w:rPr>
      </w:pPr>
    </w:p>
    <w:p w:rsidR="00D6627E" w:rsidRDefault="00D6627E" w:rsidP="00C413C9">
      <w:pPr>
        <w:tabs>
          <w:tab w:val="center" w:pos="4818"/>
        </w:tabs>
        <w:jc w:val="center"/>
        <w:rPr>
          <w:rFonts w:ascii="Times New Roman" w:hAnsi="Times New Roman" w:cs="Times New Roman"/>
          <w:b/>
          <w:sz w:val="28"/>
          <w:szCs w:val="28"/>
        </w:rPr>
      </w:pPr>
    </w:p>
    <w:p w:rsidR="00CE1671" w:rsidRPr="00510C1B" w:rsidRDefault="00AC52CD" w:rsidP="00D6627E">
      <w:pPr>
        <w:pStyle w:val="a4"/>
        <w:numPr>
          <w:ilvl w:val="0"/>
          <w:numId w:val="44"/>
        </w:numPr>
        <w:tabs>
          <w:tab w:val="center" w:pos="4818"/>
        </w:tabs>
        <w:jc w:val="center"/>
        <w:rPr>
          <w:rFonts w:ascii="Times New Roman" w:hAnsi="Times New Roman" w:cs="Times New Roman"/>
          <w:sz w:val="28"/>
          <w:szCs w:val="28"/>
        </w:rPr>
      </w:pPr>
      <w:r w:rsidRPr="00510C1B">
        <w:rPr>
          <w:rFonts w:ascii="Times New Roman" w:hAnsi="Times New Roman" w:cs="Times New Roman"/>
          <w:b/>
          <w:sz w:val="28"/>
          <w:szCs w:val="28"/>
        </w:rPr>
        <w:t>У</w:t>
      </w:r>
      <w:r w:rsidR="00707A71" w:rsidRPr="00510C1B">
        <w:rPr>
          <w:rFonts w:ascii="Times New Roman" w:hAnsi="Times New Roman" w:cs="Times New Roman"/>
          <w:b/>
          <w:sz w:val="28"/>
          <w:szCs w:val="28"/>
        </w:rPr>
        <w:t>чебный план</w:t>
      </w:r>
      <w:r w:rsidR="00510C1B" w:rsidRPr="00510C1B">
        <w:rPr>
          <w:rFonts w:ascii="Times New Roman" w:hAnsi="Times New Roman" w:cs="Times New Roman"/>
          <w:b/>
          <w:sz w:val="28"/>
          <w:szCs w:val="28"/>
        </w:rPr>
        <w:t>.</w:t>
      </w:r>
    </w:p>
    <w:p w:rsidR="00E657EB" w:rsidRDefault="00FB17FD" w:rsidP="00CE1671">
      <w:pPr>
        <w:tabs>
          <w:tab w:val="center" w:pos="4818"/>
        </w:tabs>
        <w:jc w:val="right"/>
        <w:rPr>
          <w:rFonts w:ascii="Times New Roman" w:hAnsi="Times New Roman" w:cs="Times New Roman"/>
          <w:sz w:val="28"/>
          <w:szCs w:val="28"/>
        </w:rPr>
      </w:pPr>
      <w:r>
        <w:rPr>
          <w:rFonts w:ascii="Times New Roman" w:hAnsi="Times New Roman" w:cs="Times New Roman"/>
          <w:sz w:val="28"/>
          <w:szCs w:val="28"/>
        </w:rPr>
        <w:t>Таблица №1</w:t>
      </w:r>
    </w:p>
    <w:p w:rsidR="00192C24" w:rsidRPr="00707A71" w:rsidRDefault="00287F92" w:rsidP="00707A71">
      <w:pPr>
        <w:jc w:val="center"/>
        <w:rPr>
          <w:rFonts w:ascii="Times New Roman" w:hAnsi="Times New Roman" w:cs="Times New Roman"/>
          <w:sz w:val="28"/>
          <w:szCs w:val="28"/>
        </w:rPr>
      </w:pPr>
      <w:r>
        <w:rPr>
          <w:rFonts w:ascii="Times New Roman" w:hAnsi="Times New Roman" w:cs="Times New Roman"/>
          <w:sz w:val="28"/>
          <w:szCs w:val="28"/>
        </w:rPr>
        <w:t xml:space="preserve">                У</w:t>
      </w:r>
      <w:r w:rsidR="00707A71">
        <w:rPr>
          <w:rFonts w:ascii="Times New Roman" w:hAnsi="Times New Roman" w:cs="Times New Roman"/>
          <w:sz w:val="28"/>
          <w:szCs w:val="28"/>
        </w:rPr>
        <w:t>чебный план</w:t>
      </w:r>
      <w:r w:rsidR="00AC52CD">
        <w:rPr>
          <w:rFonts w:ascii="Times New Roman" w:hAnsi="Times New Roman" w:cs="Times New Roman"/>
          <w:sz w:val="28"/>
          <w:szCs w:val="28"/>
        </w:rPr>
        <w:t xml:space="preserve"> на период </w:t>
      </w:r>
      <w:r>
        <w:rPr>
          <w:rFonts w:ascii="Times New Roman" w:hAnsi="Times New Roman" w:cs="Times New Roman"/>
          <w:sz w:val="28"/>
          <w:szCs w:val="28"/>
        </w:rPr>
        <w:t>с 13.04.2020-31.05.2020, группы базового уровня 1 года обучения.</w:t>
      </w: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4739D7" w:rsidTr="004739D7">
        <w:tc>
          <w:tcPr>
            <w:tcW w:w="2078" w:type="dxa"/>
            <w:vMerge w:val="restart"/>
            <w:vAlign w:val="center"/>
          </w:tcPr>
          <w:p w:rsidR="004739D7" w:rsidRDefault="004739D7" w:rsidP="00192C24">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4739D7" w:rsidRDefault="00FE659B" w:rsidP="00192C24">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287F92" w:rsidTr="004739D7">
        <w:tc>
          <w:tcPr>
            <w:tcW w:w="2078" w:type="dxa"/>
            <w:vMerge/>
          </w:tcPr>
          <w:p w:rsidR="00287F92" w:rsidRPr="00192C24" w:rsidRDefault="00287F92" w:rsidP="00D32033">
            <w:pPr>
              <w:pStyle w:val="a4"/>
              <w:ind w:left="0"/>
              <w:jc w:val="center"/>
              <w:rPr>
                <w:rFonts w:ascii="Times New Roman" w:hAnsi="Times New Roman" w:cs="Times New Roman"/>
                <w:b/>
                <w:sz w:val="24"/>
                <w:szCs w:val="24"/>
              </w:rPr>
            </w:pPr>
          </w:p>
        </w:tc>
        <w:tc>
          <w:tcPr>
            <w:tcW w:w="562" w:type="dxa"/>
          </w:tcPr>
          <w:p w:rsidR="00287F92" w:rsidRPr="00FE659B" w:rsidRDefault="00287F92" w:rsidP="00192C24">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287F92" w:rsidRPr="00E657EB" w:rsidRDefault="00287F92" w:rsidP="00192C24">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538" w:type="dxa"/>
          </w:tcPr>
          <w:p w:rsidR="00287F92" w:rsidRPr="00E657EB" w:rsidRDefault="00287F92" w:rsidP="00192C24">
            <w:pPr>
              <w:pStyle w:val="a4"/>
              <w:ind w:left="0"/>
              <w:jc w:val="center"/>
              <w:rPr>
                <w:rFonts w:ascii="Times New Roman" w:hAnsi="Times New Roman" w:cs="Times New Roman"/>
                <w:b/>
                <w:sz w:val="24"/>
                <w:szCs w:val="24"/>
                <w:lang w:val="en-US"/>
              </w:rPr>
            </w:pPr>
          </w:p>
        </w:tc>
        <w:tc>
          <w:tcPr>
            <w:tcW w:w="562" w:type="dxa"/>
          </w:tcPr>
          <w:p w:rsidR="00287F92" w:rsidRPr="00E657EB" w:rsidRDefault="00287F92" w:rsidP="00192C24">
            <w:pPr>
              <w:pStyle w:val="a4"/>
              <w:ind w:left="0"/>
              <w:jc w:val="center"/>
              <w:rPr>
                <w:rFonts w:ascii="Times New Roman" w:hAnsi="Times New Roman" w:cs="Times New Roman"/>
                <w:b/>
                <w:sz w:val="24"/>
                <w:szCs w:val="24"/>
                <w:lang w:val="en-US"/>
              </w:rPr>
            </w:pPr>
          </w:p>
        </w:tc>
        <w:tc>
          <w:tcPr>
            <w:tcW w:w="587" w:type="dxa"/>
          </w:tcPr>
          <w:p w:rsidR="00287F92" w:rsidRPr="00E657EB" w:rsidRDefault="00287F92" w:rsidP="00192C24">
            <w:pPr>
              <w:pStyle w:val="a4"/>
              <w:ind w:left="0"/>
              <w:jc w:val="center"/>
              <w:rPr>
                <w:rFonts w:ascii="Times New Roman" w:hAnsi="Times New Roman" w:cs="Times New Roman"/>
                <w:b/>
                <w:sz w:val="24"/>
                <w:szCs w:val="24"/>
                <w:lang w:val="en-US"/>
              </w:rPr>
            </w:pPr>
          </w:p>
        </w:tc>
        <w:tc>
          <w:tcPr>
            <w:tcW w:w="670" w:type="dxa"/>
          </w:tcPr>
          <w:p w:rsidR="00287F92" w:rsidRPr="00E657EB" w:rsidRDefault="00287F92" w:rsidP="00192C24">
            <w:pPr>
              <w:pStyle w:val="a4"/>
              <w:ind w:left="0"/>
              <w:jc w:val="center"/>
              <w:rPr>
                <w:rFonts w:ascii="Times New Roman" w:hAnsi="Times New Roman" w:cs="Times New Roman"/>
                <w:b/>
                <w:sz w:val="24"/>
                <w:szCs w:val="24"/>
                <w:lang w:val="en-US"/>
              </w:rPr>
            </w:pPr>
          </w:p>
        </w:tc>
        <w:tc>
          <w:tcPr>
            <w:tcW w:w="981" w:type="dxa"/>
          </w:tcPr>
          <w:p w:rsidR="00287F92" w:rsidRPr="00192C24" w:rsidRDefault="00287F92" w:rsidP="00192C24">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4739D7" w:rsidTr="00AD0DC7">
        <w:tc>
          <w:tcPr>
            <w:tcW w:w="2078" w:type="dxa"/>
          </w:tcPr>
          <w:p w:rsidR="004739D7" w:rsidRDefault="004739D7" w:rsidP="00192C24">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4739D7"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4739D7"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87"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17"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42"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66"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62"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38"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62"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587"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670" w:type="dxa"/>
            <w:vAlign w:val="center"/>
          </w:tcPr>
          <w:p w:rsidR="004739D7" w:rsidRPr="00AD0DC7" w:rsidRDefault="004739D7" w:rsidP="00AD0DC7">
            <w:pPr>
              <w:pStyle w:val="a4"/>
              <w:ind w:left="0"/>
              <w:jc w:val="center"/>
              <w:rPr>
                <w:rFonts w:ascii="Times New Roman" w:hAnsi="Times New Roman" w:cs="Times New Roman"/>
                <w:sz w:val="24"/>
                <w:szCs w:val="24"/>
              </w:rPr>
            </w:pPr>
          </w:p>
        </w:tc>
        <w:tc>
          <w:tcPr>
            <w:tcW w:w="981" w:type="dxa"/>
            <w:vAlign w:val="center"/>
          </w:tcPr>
          <w:p w:rsidR="004739D7" w:rsidRPr="00AD0DC7"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3D52CB" w:rsidTr="00287F92">
        <w:tc>
          <w:tcPr>
            <w:tcW w:w="2078" w:type="dxa"/>
          </w:tcPr>
          <w:p w:rsidR="003D52CB" w:rsidRPr="00192C24" w:rsidRDefault="003D52CB" w:rsidP="00192C24">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3D52CB" w:rsidRPr="00AD0DC7" w:rsidRDefault="00287F92" w:rsidP="00AD0DC7">
            <w:pPr>
              <w:jc w:val="center"/>
            </w:pPr>
            <w:r>
              <w:t>2</w:t>
            </w:r>
          </w:p>
        </w:tc>
        <w:tc>
          <w:tcPr>
            <w:tcW w:w="539" w:type="dxa"/>
            <w:vAlign w:val="center"/>
          </w:tcPr>
          <w:p w:rsidR="003D52CB" w:rsidRPr="00AD0DC7" w:rsidRDefault="00287F92" w:rsidP="00AD0DC7">
            <w:pPr>
              <w:jc w:val="center"/>
            </w:pPr>
            <w:r>
              <w:t>2</w:t>
            </w:r>
          </w:p>
        </w:tc>
        <w:tc>
          <w:tcPr>
            <w:tcW w:w="562" w:type="dxa"/>
          </w:tcPr>
          <w:p w:rsidR="003D52CB"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87" w:type="dxa"/>
          </w:tcPr>
          <w:p w:rsidR="003D52CB"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17" w:type="dxa"/>
          </w:tcPr>
          <w:p w:rsidR="003D52CB"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42" w:type="dxa"/>
          </w:tcPr>
          <w:p w:rsidR="003D52CB" w:rsidRPr="00287F92"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6" w:type="dxa"/>
            <w:vAlign w:val="center"/>
          </w:tcPr>
          <w:p w:rsidR="003D52CB" w:rsidRPr="00AD0DC7" w:rsidRDefault="00287F92" w:rsidP="00AD0DC7">
            <w:pPr>
              <w:jc w:val="center"/>
            </w:pPr>
            <w:r>
              <w:t>2</w:t>
            </w:r>
          </w:p>
        </w:tc>
        <w:tc>
          <w:tcPr>
            <w:tcW w:w="562" w:type="dxa"/>
            <w:vAlign w:val="center"/>
          </w:tcPr>
          <w:p w:rsidR="003D52CB" w:rsidRPr="00AD0DC7" w:rsidRDefault="003D52CB" w:rsidP="00AD0DC7">
            <w:pPr>
              <w:jc w:val="center"/>
            </w:pPr>
          </w:p>
        </w:tc>
        <w:tc>
          <w:tcPr>
            <w:tcW w:w="538" w:type="dxa"/>
            <w:vAlign w:val="center"/>
          </w:tcPr>
          <w:p w:rsidR="003D52CB" w:rsidRPr="00AD0DC7" w:rsidRDefault="003D52CB" w:rsidP="00AD0DC7">
            <w:pPr>
              <w:jc w:val="center"/>
            </w:pPr>
          </w:p>
        </w:tc>
        <w:tc>
          <w:tcPr>
            <w:tcW w:w="562"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587"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670"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981" w:type="dxa"/>
            <w:vAlign w:val="center"/>
          </w:tcPr>
          <w:p w:rsidR="003D52CB" w:rsidRPr="00AD0DC7"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r>
      <w:tr w:rsidR="003D52CB" w:rsidTr="00AD0DC7">
        <w:tc>
          <w:tcPr>
            <w:tcW w:w="2078" w:type="dxa"/>
          </w:tcPr>
          <w:p w:rsidR="003D52CB" w:rsidRPr="00192C24" w:rsidRDefault="003D52CB" w:rsidP="00192C24">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17"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2"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vAlign w:val="center"/>
          </w:tcPr>
          <w:p w:rsidR="003D52CB" w:rsidRPr="00AD0DC7" w:rsidRDefault="00287F92" w:rsidP="00AD0DC7">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538"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562"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587"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670" w:type="dxa"/>
            <w:vAlign w:val="center"/>
          </w:tcPr>
          <w:p w:rsidR="003D52CB" w:rsidRPr="00AD0DC7" w:rsidRDefault="003D52CB" w:rsidP="00AD0DC7">
            <w:pPr>
              <w:pStyle w:val="a4"/>
              <w:ind w:left="0"/>
              <w:jc w:val="center"/>
              <w:rPr>
                <w:rFonts w:ascii="Times New Roman" w:hAnsi="Times New Roman" w:cs="Times New Roman"/>
                <w:sz w:val="24"/>
                <w:szCs w:val="24"/>
              </w:rPr>
            </w:pPr>
          </w:p>
        </w:tc>
        <w:tc>
          <w:tcPr>
            <w:tcW w:w="981" w:type="dxa"/>
            <w:vAlign w:val="center"/>
          </w:tcPr>
          <w:p w:rsidR="003D52CB" w:rsidRPr="00AD0DC7"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r>
      <w:tr w:rsidR="003D52CB" w:rsidTr="00AD0DC7">
        <w:tc>
          <w:tcPr>
            <w:tcW w:w="2078" w:type="dxa"/>
          </w:tcPr>
          <w:p w:rsidR="003D52CB" w:rsidRPr="00192C24" w:rsidRDefault="003D52CB" w:rsidP="00192C24">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39"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2"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87"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17"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42"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2"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538"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562"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587"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670" w:type="dxa"/>
            <w:vAlign w:val="center"/>
          </w:tcPr>
          <w:p w:rsidR="003D52CB" w:rsidRPr="00192C24" w:rsidRDefault="003D52CB" w:rsidP="00AD0DC7">
            <w:pPr>
              <w:pStyle w:val="a4"/>
              <w:ind w:left="0"/>
              <w:jc w:val="center"/>
              <w:rPr>
                <w:rFonts w:ascii="Times New Roman" w:hAnsi="Times New Roman" w:cs="Times New Roman"/>
                <w:b/>
                <w:sz w:val="24"/>
                <w:szCs w:val="24"/>
              </w:rPr>
            </w:pPr>
          </w:p>
        </w:tc>
        <w:tc>
          <w:tcPr>
            <w:tcW w:w="981" w:type="dxa"/>
            <w:vAlign w:val="center"/>
          </w:tcPr>
          <w:p w:rsidR="003D52CB" w:rsidRPr="00192C24" w:rsidRDefault="00287F92" w:rsidP="00AD0DC7">
            <w:pPr>
              <w:pStyle w:val="a4"/>
              <w:ind w:left="0"/>
              <w:jc w:val="center"/>
              <w:rPr>
                <w:rFonts w:ascii="Times New Roman" w:hAnsi="Times New Roman" w:cs="Times New Roman"/>
                <w:b/>
                <w:sz w:val="24"/>
                <w:szCs w:val="24"/>
              </w:rPr>
            </w:pPr>
            <w:r>
              <w:rPr>
                <w:rFonts w:ascii="Times New Roman" w:hAnsi="Times New Roman" w:cs="Times New Roman"/>
                <w:b/>
                <w:sz w:val="24"/>
                <w:szCs w:val="24"/>
              </w:rPr>
              <w:t>28</w:t>
            </w:r>
          </w:p>
        </w:tc>
      </w:tr>
    </w:tbl>
    <w:p w:rsidR="00192C24" w:rsidRDefault="00192C24" w:rsidP="00192C24">
      <w:pPr>
        <w:pStyle w:val="a4"/>
        <w:spacing w:after="0" w:line="240" w:lineRule="auto"/>
        <w:ind w:left="1080"/>
        <w:jc w:val="center"/>
        <w:rPr>
          <w:rFonts w:ascii="Times New Roman" w:hAnsi="Times New Roman" w:cs="Times New Roman"/>
          <w:b/>
          <w:sz w:val="28"/>
          <w:szCs w:val="28"/>
        </w:rPr>
      </w:pPr>
    </w:p>
    <w:p w:rsidR="00287F92" w:rsidRPr="00707A71" w:rsidRDefault="00287F92" w:rsidP="00287F92">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2 года обучения.</w:t>
      </w:r>
    </w:p>
    <w:p w:rsidR="00287F92" w:rsidRDefault="00287F92"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287F92" w:rsidTr="00287F92">
        <w:tc>
          <w:tcPr>
            <w:tcW w:w="2078" w:type="dxa"/>
            <w:vMerge w:val="restart"/>
            <w:vAlign w:val="center"/>
          </w:tcPr>
          <w:p w:rsidR="00287F92" w:rsidRDefault="00287F92" w:rsidP="00287F92">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287F92" w:rsidRDefault="00287F92" w:rsidP="00287F92">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287F92" w:rsidTr="00287F92">
        <w:tc>
          <w:tcPr>
            <w:tcW w:w="2078" w:type="dxa"/>
            <w:vMerge/>
          </w:tcPr>
          <w:p w:rsidR="00287F92" w:rsidRPr="00192C24" w:rsidRDefault="00287F92" w:rsidP="00287F92">
            <w:pPr>
              <w:pStyle w:val="a4"/>
              <w:ind w:left="0"/>
              <w:jc w:val="center"/>
              <w:rPr>
                <w:rFonts w:ascii="Times New Roman" w:hAnsi="Times New Roman" w:cs="Times New Roman"/>
                <w:b/>
                <w:sz w:val="24"/>
                <w:szCs w:val="24"/>
              </w:rPr>
            </w:pPr>
          </w:p>
        </w:tc>
        <w:tc>
          <w:tcPr>
            <w:tcW w:w="562" w:type="dxa"/>
          </w:tcPr>
          <w:p w:rsidR="00287F92"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287F92" w:rsidRPr="00E657EB" w:rsidRDefault="00287F92" w:rsidP="00287F92">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538"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562"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587"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670" w:type="dxa"/>
          </w:tcPr>
          <w:p w:rsidR="00287F92" w:rsidRPr="00E657EB" w:rsidRDefault="00287F92" w:rsidP="00287F92">
            <w:pPr>
              <w:pStyle w:val="a4"/>
              <w:ind w:left="0"/>
              <w:jc w:val="center"/>
              <w:rPr>
                <w:rFonts w:ascii="Times New Roman" w:hAnsi="Times New Roman" w:cs="Times New Roman"/>
                <w:b/>
                <w:sz w:val="24"/>
                <w:szCs w:val="24"/>
                <w:lang w:val="en-US"/>
              </w:rPr>
            </w:pPr>
          </w:p>
        </w:tc>
        <w:tc>
          <w:tcPr>
            <w:tcW w:w="981" w:type="dxa"/>
          </w:tcPr>
          <w:p w:rsidR="00287F92" w:rsidRPr="00192C24" w:rsidRDefault="00287F92" w:rsidP="00287F92">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287F92" w:rsidTr="00287F92">
        <w:tc>
          <w:tcPr>
            <w:tcW w:w="2078" w:type="dxa"/>
          </w:tcPr>
          <w:p w:rsidR="00287F92" w:rsidRDefault="00287F92" w:rsidP="00287F92">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1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4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66"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38"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670"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981" w:type="dxa"/>
            <w:vAlign w:val="center"/>
          </w:tcPr>
          <w:p w:rsidR="00287F92" w:rsidRPr="00AD0DC7"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287F92" w:rsidTr="00287F92">
        <w:tc>
          <w:tcPr>
            <w:tcW w:w="2078" w:type="dxa"/>
          </w:tcPr>
          <w:p w:rsidR="00287F92" w:rsidRPr="00192C24"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287F92" w:rsidRPr="00AD0DC7" w:rsidRDefault="00287F92" w:rsidP="00287F92">
            <w:pPr>
              <w:jc w:val="center"/>
            </w:pPr>
            <w:r>
              <w:t>2</w:t>
            </w:r>
          </w:p>
        </w:tc>
        <w:tc>
          <w:tcPr>
            <w:tcW w:w="539" w:type="dxa"/>
            <w:vAlign w:val="center"/>
          </w:tcPr>
          <w:p w:rsidR="00287F92" w:rsidRPr="00AD0DC7" w:rsidRDefault="00287F92" w:rsidP="00287F92">
            <w:pPr>
              <w:jc w:val="center"/>
            </w:pPr>
            <w:r>
              <w:t>2</w:t>
            </w:r>
          </w:p>
        </w:tc>
        <w:tc>
          <w:tcPr>
            <w:tcW w:w="562" w:type="dxa"/>
          </w:tcPr>
          <w:p w:rsidR="00287F92"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87" w:type="dxa"/>
          </w:tcPr>
          <w:p w:rsidR="00287F92"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17" w:type="dxa"/>
          </w:tcPr>
          <w:p w:rsidR="00287F92" w:rsidRPr="00FE659B"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42" w:type="dxa"/>
          </w:tcPr>
          <w:p w:rsidR="00287F92" w:rsidRPr="00287F92"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vAlign w:val="center"/>
          </w:tcPr>
          <w:p w:rsidR="00287F92" w:rsidRPr="00AD0DC7" w:rsidRDefault="00287F92" w:rsidP="00287F92">
            <w:pPr>
              <w:jc w:val="center"/>
            </w:pPr>
            <w:r>
              <w:t>3</w:t>
            </w:r>
          </w:p>
        </w:tc>
        <w:tc>
          <w:tcPr>
            <w:tcW w:w="562" w:type="dxa"/>
            <w:vAlign w:val="center"/>
          </w:tcPr>
          <w:p w:rsidR="00287F92" w:rsidRPr="00AD0DC7" w:rsidRDefault="00287F92" w:rsidP="00287F92">
            <w:pPr>
              <w:jc w:val="center"/>
            </w:pPr>
          </w:p>
        </w:tc>
        <w:tc>
          <w:tcPr>
            <w:tcW w:w="538" w:type="dxa"/>
            <w:vAlign w:val="center"/>
          </w:tcPr>
          <w:p w:rsidR="00287F92" w:rsidRPr="00AD0DC7" w:rsidRDefault="00287F92" w:rsidP="00287F92">
            <w:pPr>
              <w:jc w:val="center"/>
            </w:pP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670"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981" w:type="dxa"/>
            <w:vAlign w:val="center"/>
          </w:tcPr>
          <w:p w:rsidR="00287F92" w:rsidRPr="00AD0DC7"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19</w:t>
            </w:r>
          </w:p>
        </w:tc>
      </w:tr>
      <w:tr w:rsidR="00287F92" w:rsidTr="00287F92">
        <w:tc>
          <w:tcPr>
            <w:tcW w:w="2078" w:type="dxa"/>
          </w:tcPr>
          <w:p w:rsidR="00287F92" w:rsidRPr="00192C24"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17"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2"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6" w:type="dxa"/>
            <w:vAlign w:val="center"/>
          </w:tcPr>
          <w:p w:rsidR="00287F92" w:rsidRPr="00AD0DC7" w:rsidRDefault="00287F92" w:rsidP="00287F92">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38"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62"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587"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670" w:type="dxa"/>
            <w:vAlign w:val="center"/>
          </w:tcPr>
          <w:p w:rsidR="00287F92" w:rsidRPr="00AD0DC7" w:rsidRDefault="00287F92" w:rsidP="00287F92">
            <w:pPr>
              <w:pStyle w:val="a4"/>
              <w:ind w:left="0"/>
              <w:jc w:val="center"/>
              <w:rPr>
                <w:rFonts w:ascii="Times New Roman" w:hAnsi="Times New Roman" w:cs="Times New Roman"/>
                <w:sz w:val="24"/>
                <w:szCs w:val="24"/>
              </w:rPr>
            </w:pPr>
          </w:p>
        </w:tc>
        <w:tc>
          <w:tcPr>
            <w:tcW w:w="981" w:type="dxa"/>
            <w:vAlign w:val="center"/>
          </w:tcPr>
          <w:p w:rsidR="00287F92" w:rsidRPr="00AD0DC7"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r>
      <w:tr w:rsidR="00287F92" w:rsidTr="00287F92">
        <w:tc>
          <w:tcPr>
            <w:tcW w:w="2078" w:type="dxa"/>
          </w:tcPr>
          <w:p w:rsidR="00287F92" w:rsidRPr="00192C24" w:rsidRDefault="00287F92" w:rsidP="00287F92">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39"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2"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87"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17"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42"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6"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2"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538"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562"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587"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670" w:type="dxa"/>
            <w:vAlign w:val="center"/>
          </w:tcPr>
          <w:p w:rsidR="00287F92" w:rsidRPr="00192C24" w:rsidRDefault="00287F92" w:rsidP="00287F92">
            <w:pPr>
              <w:pStyle w:val="a4"/>
              <w:ind w:left="0"/>
              <w:jc w:val="center"/>
              <w:rPr>
                <w:rFonts w:ascii="Times New Roman" w:hAnsi="Times New Roman" w:cs="Times New Roman"/>
                <w:b/>
                <w:sz w:val="24"/>
                <w:szCs w:val="24"/>
              </w:rPr>
            </w:pPr>
          </w:p>
        </w:tc>
        <w:tc>
          <w:tcPr>
            <w:tcW w:w="981" w:type="dxa"/>
            <w:vAlign w:val="center"/>
          </w:tcPr>
          <w:p w:rsidR="00287F92" w:rsidRPr="00192C24" w:rsidRDefault="006C07A1" w:rsidP="00287F92">
            <w:pPr>
              <w:pStyle w:val="a4"/>
              <w:ind w:left="0"/>
              <w:jc w:val="center"/>
              <w:rPr>
                <w:rFonts w:ascii="Times New Roman" w:hAnsi="Times New Roman" w:cs="Times New Roman"/>
                <w:b/>
                <w:sz w:val="24"/>
                <w:szCs w:val="24"/>
              </w:rPr>
            </w:pPr>
            <w:r>
              <w:rPr>
                <w:rFonts w:ascii="Times New Roman" w:hAnsi="Times New Roman" w:cs="Times New Roman"/>
                <w:b/>
                <w:sz w:val="24"/>
                <w:szCs w:val="24"/>
              </w:rPr>
              <w:t>35</w:t>
            </w:r>
          </w:p>
        </w:tc>
      </w:tr>
    </w:tbl>
    <w:p w:rsidR="00287F92" w:rsidRDefault="00287F92" w:rsidP="00192C24">
      <w:pPr>
        <w:pStyle w:val="a4"/>
        <w:spacing w:after="0" w:line="240" w:lineRule="auto"/>
        <w:ind w:left="1080"/>
        <w:jc w:val="center"/>
        <w:rPr>
          <w:rFonts w:ascii="Times New Roman" w:hAnsi="Times New Roman" w:cs="Times New Roman"/>
          <w:b/>
          <w:sz w:val="28"/>
          <w:szCs w:val="28"/>
        </w:rPr>
      </w:pPr>
    </w:p>
    <w:p w:rsidR="006C07A1" w:rsidRDefault="006C07A1" w:rsidP="00192C24">
      <w:pPr>
        <w:pStyle w:val="a4"/>
        <w:spacing w:after="0" w:line="240" w:lineRule="auto"/>
        <w:ind w:left="1080"/>
        <w:jc w:val="center"/>
        <w:rPr>
          <w:rFonts w:ascii="Times New Roman" w:hAnsi="Times New Roman" w:cs="Times New Roman"/>
          <w:b/>
          <w:sz w:val="28"/>
          <w:szCs w:val="28"/>
        </w:rPr>
      </w:pPr>
    </w:p>
    <w:p w:rsidR="006C07A1" w:rsidRPr="00707A71" w:rsidRDefault="006C07A1" w:rsidP="006C07A1">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3 года обучения.</w:t>
      </w:r>
    </w:p>
    <w:p w:rsidR="006C07A1" w:rsidRDefault="006C07A1"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6C07A1" w:rsidTr="00964338">
        <w:tc>
          <w:tcPr>
            <w:tcW w:w="2078" w:type="dxa"/>
            <w:vMerge w:val="restart"/>
            <w:vAlign w:val="center"/>
          </w:tcPr>
          <w:p w:rsidR="006C07A1" w:rsidRDefault="006C07A1"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6C07A1" w:rsidRDefault="006C07A1"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6C07A1" w:rsidTr="00964338">
        <w:tc>
          <w:tcPr>
            <w:tcW w:w="2078" w:type="dxa"/>
            <w:vMerge/>
          </w:tcPr>
          <w:p w:rsidR="006C07A1" w:rsidRPr="00192C24" w:rsidRDefault="006C07A1" w:rsidP="00964338">
            <w:pPr>
              <w:pStyle w:val="a4"/>
              <w:ind w:left="0"/>
              <w:jc w:val="center"/>
              <w:rPr>
                <w:rFonts w:ascii="Times New Roman" w:hAnsi="Times New Roman" w:cs="Times New Roman"/>
                <w:b/>
                <w:sz w:val="24"/>
                <w:szCs w:val="24"/>
              </w:rPr>
            </w:pPr>
          </w:p>
        </w:tc>
        <w:tc>
          <w:tcPr>
            <w:tcW w:w="562"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38"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87"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670"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981" w:type="dxa"/>
          </w:tcPr>
          <w:p w:rsidR="006C07A1" w:rsidRPr="00192C24" w:rsidRDefault="006C07A1"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6C07A1" w:rsidTr="00964338">
        <w:tc>
          <w:tcPr>
            <w:tcW w:w="2078" w:type="dxa"/>
          </w:tcPr>
          <w:p w:rsidR="006C07A1" w:rsidRDefault="006C07A1"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1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4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6"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6C07A1" w:rsidRPr="00AD0DC7" w:rsidRDefault="006C07A1" w:rsidP="00964338">
            <w:pPr>
              <w:jc w:val="center"/>
            </w:pPr>
            <w:r>
              <w:t>3</w:t>
            </w:r>
          </w:p>
        </w:tc>
        <w:tc>
          <w:tcPr>
            <w:tcW w:w="539" w:type="dxa"/>
            <w:vAlign w:val="center"/>
          </w:tcPr>
          <w:p w:rsidR="006C07A1" w:rsidRPr="00AD0DC7" w:rsidRDefault="006C07A1" w:rsidP="00964338">
            <w:pPr>
              <w:jc w:val="center"/>
            </w:pPr>
            <w:r>
              <w:t>3</w:t>
            </w:r>
          </w:p>
        </w:tc>
        <w:tc>
          <w:tcPr>
            <w:tcW w:w="562"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87"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17"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42" w:type="dxa"/>
          </w:tcPr>
          <w:p w:rsidR="006C07A1" w:rsidRPr="00287F92"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566" w:type="dxa"/>
            <w:vAlign w:val="center"/>
          </w:tcPr>
          <w:p w:rsidR="006C07A1" w:rsidRPr="00AD0DC7" w:rsidRDefault="006C07A1" w:rsidP="00964338">
            <w:pPr>
              <w:jc w:val="center"/>
            </w:pPr>
            <w:r>
              <w:t>3</w:t>
            </w:r>
          </w:p>
        </w:tc>
        <w:tc>
          <w:tcPr>
            <w:tcW w:w="562" w:type="dxa"/>
            <w:vAlign w:val="center"/>
          </w:tcPr>
          <w:p w:rsidR="006C07A1" w:rsidRPr="00AD0DC7" w:rsidRDefault="006C07A1" w:rsidP="00964338">
            <w:pPr>
              <w:jc w:val="center"/>
            </w:pPr>
          </w:p>
        </w:tc>
        <w:tc>
          <w:tcPr>
            <w:tcW w:w="538" w:type="dxa"/>
            <w:vAlign w:val="center"/>
          </w:tcPr>
          <w:p w:rsidR="006C07A1" w:rsidRPr="00AD0DC7" w:rsidRDefault="006C07A1" w:rsidP="00964338">
            <w:pPr>
              <w:jc w:val="cente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21</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17"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6"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19</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39"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87"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17"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4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6"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38"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87"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670"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981"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42</w:t>
            </w:r>
          </w:p>
        </w:tc>
      </w:tr>
    </w:tbl>
    <w:p w:rsidR="006C07A1" w:rsidRDefault="006C07A1" w:rsidP="00192C24">
      <w:pPr>
        <w:pStyle w:val="a4"/>
        <w:spacing w:after="0" w:line="240" w:lineRule="auto"/>
        <w:ind w:left="1080"/>
        <w:jc w:val="center"/>
        <w:rPr>
          <w:rFonts w:ascii="Times New Roman" w:hAnsi="Times New Roman" w:cs="Times New Roman"/>
          <w:b/>
          <w:sz w:val="28"/>
          <w:szCs w:val="28"/>
        </w:rPr>
      </w:pPr>
    </w:p>
    <w:p w:rsidR="006C07A1" w:rsidRPr="00707A71" w:rsidRDefault="006C07A1" w:rsidP="006C07A1">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4 года обучения.</w:t>
      </w:r>
    </w:p>
    <w:p w:rsidR="006C07A1" w:rsidRDefault="006C07A1" w:rsidP="00192C24">
      <w:pPr>
        <w:pStyle w:val="a4"/>
        <w:spacing w:after="0" w:line="240" w:lineRule="auto"/>
        <w:ind w:left="1080"/>
        <w:jc w:val="center"/>
        <w:rPr>
          <w:rFonts w:ascii="Times New Roman" w:hAnsi="Times New Roman" w:cs="Times New Roman"/>
          <w:b/>
          <w:sz w:val="28"/>
          <w:szCs w:val="28"/>
        </w:rPr>
      </w:pPr>
    </w:p>
    <w:p w:rsidR="006C07A1" w:rsidRDefault="006C07A1"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6C07A1" w:rsidTr="00964338">
        <w:tc>
          <w:tcPr>
            <w:tcW w:w="2078" w:type="dxa"/>
            <w:vMerge w:val="restart"/>
            <w:vAlign w:val="center"/>
          </w:tcPr>
          <w:p w:rsidR="006C07A1" w:rsidRDefault="006C07A1"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6C07A1" w:rsidRDefault="006C07A1"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6C07A1" w:rsidTr="00964338">
        <w:tc>
          <w:tcPr>
            <w:tcW w:w="2078" w:type="dxa"/>
            <w:vMerge/>
          </w:tcPr>
          <w:p w:rsidR="006C07A1" w:rsidRPr="00192C24" w:rsidRDefault="006C07A1" w:rsidP="00964338">
            <w:pPr>
              <w:pStyle w:val="a4"/>
              <w:ind w:left="0"/>
              <w:jc w:val="center"/>
              <w:rPr>
                <w:rFonts w:ascii="Times New Roman" w:hAnsi="Times New Roman" w:cs="Times New Roman"/>
                <w:b/>
                <w:sz w:val="24"/>
                <w:szCs w:val="24"/>
              </w:rPr>
            </w:pPr>
          </w:p>
        </w:tc>
        <w:tc>
          <w:tcPr>
            <w:tcW w:w="562"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38"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87"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670"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981" w:type="dxa"/>
          </w:tcPr>
          <w:p w:rsidR="006C07A1" w:rsidRPr="00192C24" w:rsidRDefault="006C07A1"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6C07A1" w:rsidTr="00964338">
        <w:tc>
          <w:tcPr>
            <w:tcW w:w="2078" w:type="dxa"/>
          </w:tcPr>
          <w:p w:rsidR="006C07A1" w:rsidRDefault="006C07A1"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1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4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6"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6C07A1" w:rsidRPr="00AD0DC7" w:rsidRDefault="006C07A1" w:rsidP="00964338">
            <w:pPr>
              <w:jc w:val="center"/>
            </w:pPr>
            <w:r>
              <w:t>3</w:t>
            </w:r>
          </w:p>
        </w:tc>
        <w:tc>
          <w:tcPr>
            <w:tcW w:w="539" w:type="dxa"/>
            <w:vAlign w:val="center"/>
          </w:tcPr>
          <w:p w:rsidR="006C07A1" w:rsidRPr="00AD0DC7" w:rsidRDefault="006C07A1" w:rsidP="00964338">
            <w:pPr>
              <w:jc w:val="center"/>
            </w:pPr>
            <w:r>
              <w:t>3</w:t>
            </w:r>
          </w:p>
        </w:tc>
        <w:tc>
          <w:tcPr>
            <w:tcW w:w="562"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87"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17"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42" w:type="dxa"/>
          </w:tcPr>
          <w:p w:rsidR="006C07A1" w:rsidRPr="00287F92"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vAlign w:val="center"/>
          </w:tcPr>
          <w:p w:rsidR="006C07A1" w:rsidRPr="00AD0DC7" w:rsidRDefault="006C07A1" w:rsidP="00964338">
            <w:pPr>
              <w:jc w:val="center"/>
            </w:pPr>
            <w:r>
              <w:t>4</w:t>
            </w:r>
          </w:p>
        </w:tc>
        <w:tc>
          <w:tcPr>
            <w:tcW w:w="562" w:type="dxa"/>
            <w:vAlign w:val="center"/>
          </w:tcPr>
          <w:p w:rsidR="006C07A1" w:rsidRPr="00AD0DC7" w:rsidRDefault="006C07A1" w:rsidP="00964338">
            <w:pPr>
              <w:jc w:val="center"/>
            </w:pPr>
          </w:p>
        </w:tc>
        <w:tc>
          <w:tcPr>
            <w:tcW w:w="538" w:type="dxa"/>
            <w:vAlign w:val="center"/>
          </w:tcPr>
          <w:p w:rsidR="006C07A1" w:rsidRPr="00AD0DC7" w:rsidRDefault="006C07A1" w:rsidP="00964338">
            <w:pPr>
              <w:jc w:val="cente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26</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9"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17"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6"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28</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39"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87"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17"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4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66"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38"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87"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670"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981"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56</w:t>
            </w:r>
          </w:p>
        </w:tc>
      </w:tr>
    </w:tbl>
    <w:p w:rsidR="006C07A1" w:rsidRDefault="006C07A1" w:rsidP="00192C24">
      <w:pPr>
        <w:pStyle w:val="a4"/>
        <w:spacing w:after="0" w:line="240" w:lineRule="auto"/>
        <w:ind w:left="1080"/>
        <w:jc w:val="center"/>
        <w:rPr>
          <w:rFonts w:ascii="Times New Roman" w:hAnsi="Times New Roman" w:cs="Times New Roman"/>
          <w:b/>
          <w:sz w:val="28"/>
          <w:szCs w:val="28"/>
        </w:rPr>
      </w:pPr>
    </w:p>
    <w:p w:rsidR="006C07A1" w:rsidRPr="006C07A1" w:rsidRDefault="006C07A1" w:rsidP="006C07A1">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5 года обучения.</w:t>
      </w:r>
    </w:p>
    <w:p w:rsidR="006C07A1" w:rsidRDefault="006C07A1"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0"/>
        <w:gridCol w:w="539"/>
        <w:gridCol w:w="562"/>
        <w:gridCol w:w="587"/>
        <w:gridCol w:w="517"/>
        <w:gridCol w:w="542"/>
        <w:gridCol w:w="577"/>
        <w:gridCol w:w="561"/>
        <w:gridCol w:w="537"/>
        <w:gridCol w:w="561"/>
        <w:gridCol w:w="586"/>
        <w:gridCol w:w="668"/>
        <w:gridCol w:w="981"/>
      </w:tblGrid>
      <w:tr w:rsidR="006C07A1" w:rsidTr="00964338">
        <w:tc>
          <w:tcPr>
            <w:tcW w:w="2078" w:type="dxa"/>
            <w:vMerge w:val="restart"/>
            <w:vAlign w:val="center"/>
          </w:tcPr>
          <w:p w:rsidR="006C07A1" w:rsidRDefault="006C07A1"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6C07A1" w:rsidRDefault="006C07A1"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6C07A1" w:rsidTr="00964338">
        <w:tc>
          <w:tcPr>
            <w:tcW w:w="2078" w:type="dxa"/>
            <w:vMerge/>
          </w:tcPr>
          <w:p w:rsidR="006C07A1" w:rsidRPr="00192C24" w:rsidRDefault="006C07A1" w:rsidP="00964338">
            <w:pPr>
              <w:pStyle w:val="a4"/>
              <w:ind w:left="0"/>
              <w:jc w:val="center"/>
              <w:rPr>
                <w:rFonts w:ascii="Times New Roman" w:hAnsi="Times New Roman" w:cs="Times New Roman"/>
                <w:b/>
                <w:sz w:val="24"/>
                <w:szCs w:val="24"/>
              </w:rPr>
            </w:pPr>
          </w:p>
        </w:tc>
        <w:tc>
          <w:tcPr>
            <w:tcW w:w="562"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6C07A1" w:rsidRPr="00E657EB" w:rsidRDefault="006C07A1"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38"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62"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587"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670" w:type="dxa"/>
          </w:tcPr>
          <w:p w:rsidR="006C07A1" w:rsidRPr="00E657EB" w:rsidRDefault="006C07A1" w:rsidP="00964338">
            <w:pPr>
              <w:pStyle w:val="a4"/>
              <w:ind w:left="0"/>
              <w:jc w:val="center"/>
              <w:rPr>
                <w:rFonts w:ascii="Times New Roman" w:hAnsi="Times New Roman" w:cs="Times New Roman"/>
                <w:b/>
                <w:sz w:val="24"/>
                <w:szCs w:val="24"/>
                <w:lang w:val="en-US"/>
              </w:rPr>
            </w:pPr>
          </w:p>
        </w:tc>
        <w:tc>
          <w:tcPr>
            <w:tcW w:w="981" w:type="dxa"/>
          </w:tcPr>
          <w:p w:rsidR="006C07A1" w:rsidRPr="00192C24" w:rsidRDefault="006C07A1"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6C07A1" w:rsidTr="00964338">
        <w:tc>
          <w:tcPr>
            <w:tcW w:w="2078" w:type="dxa"/>
          </w:tcPr>
          <w:p w:rsidR="006C07A1" w:rsidRDefault="006C07A1"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1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4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6"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6C07A1" w:rsidRPr="00AD0DC7" w:rsidRDefault="006C07A1" w:rsidP="00964338">
            <w:pPr>
              <w:jc w:val="center"/>
            </w:pPr>
            <w:r>
              <w:t>4</w:t>
            </w:r>
          </w:p>
        </w:tc>
        <w:tc>
          <w:tcPr>
            <w:tcW w:w="539" w:type="dxa"/>
            <w:vAlign w:val="center"/>
          </w:tcPr>
          <w:p w:rsidR="006C07A1" w:rsidRPr="00AD0DC7" w:rsidRDefault="006C07A1" w:rsidP="00964338">
            <w:pPr>
              <w:jc w:val="center"/>
            </w:pPr>
            <w:r>
              <w:t>4</w:t>
            </w:r>
          </w:p>
        </w:tc>
        <w:tc>
          <w:tcPr>
            <w:tcW w:w="562"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87"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17" w:type="dxa"/>
          </w:tcPr>
          <w:p w:rsidR="006C07A1" w:rsidRPr="00FE659B"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42" w:type="dxa"/>
          </w:tcPr>
          <w:p w:rsidR="006C07A1" w:rsidRPr="00287F92"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vAlign w:val="center"/>
          </w:tcPr>
          <w:p w:rsidR="006C07A1" w:rsidRPr="00AD0DC7" w:rsidRDefault="006C07A1" w:rsidP="00964338">
            <w:pPr>
              <w:jc w:val="center"/>
            </w:pPr>
            <w:r>
              <w:t>4</w:t>
            </w:r>
          </w:p>
        </w:tc>
        <w:tc>
          <w:tcPr>
            <w:tcW w:w="562" w:type="dxa"/>
            <w:vAlign w:val="center"/>
          </w:tcPr>
          <w:p w:rsidR="006C07A1" w:rsidRPr="00AD0DC7" w:rsidRDefault="006C07A1" w:rsidP="00964338">
            <w:pPr>
              <w:jc w:val="center"/>
            </w:pPr>
          </w:p>
        </w:tc>
        <w:tc>
          <w:tcPr>
            <w:tcW w:w="538" w:type="dxa"/>
            <w:vAlign w:val="center"/>
          </w:tcPr>
          <w:p w:rsidR="006C07A1" w:rsidRPr="00AD0DC7" w:rsidRDefault="006C07A1" w:rsidP="00964338">
            <w:pPr>
              <w:jc w:val="cente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28</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39"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17"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2"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6" w:type="dxa"/>
            <w:vAlign w:val="center"/>
          </w:tcPr>
          <w:p w:rsidR="006C07A1" w:rsidRPr="00AD0DC7" w:rsidRDefault="006C07A1"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38"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62"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587"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670" w:type="dxa"/>
            <w:vAlign w:val="center"/>
          </w:tcPr>
          <w:p w:rsidR="006C07A1" w:rsidRPr="00AD0DC7" w:rsidRDefault="006C07A1" w:rsidP="00964338">
            <w:pPr>
              <w:pStyle w:val="a4"/>
              <w:ind w:left="0"/>
              <w:jc w:val="center"/>
              <w:rPr>
                <w:rFonts w:ascii="Times New Roman" w:hAnsi="Times New Roman" w:cs="Times New Roman"/>
                <w:sz w:val="24"/>
                <w:szCs w:val="24"/>
              </w:rPr>
            </w:pPr>
          </w:p>
        </w:tc>
        <w:tc>
          <w:tcPr>
            <w:tcW w:w="981" w:type="dxa"/>
            <w:vAlign w:val="center"/>
          </w:tcPr>
          <w:p w:rsidR="006C07A1"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33</w:t>
            </w:r>
          </w:p>
        </w:tc>
      </w:tr>
      <w:tr w:rsidR="006C07A1" w:rsidTr="00964338">
        <w:tc>
          <w:tcPr>
            <w:tcW w:w="2078" w:type="dxa"/>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39"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87"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17"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42"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66" w:type="dxa"/>
            <w:vAlign w:val="center"/>
          </w:tcPr>
          <w:p w:rsidR="006C07A1" w:rsidRPr="00192C24" w:rsidRDefault="006C07A1"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38"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62"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587"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670" w:type="dxa"/>
            <w:vAlign w:val="center"/>
          </w:tcPr>
          <w:p w:rsidR="006C07A1" w:rsidRPr="00192C24" w:rsidRDefault="006C07A1" w:rsidP="00964338">
            <w:pPr>
              <w:pStyle w:val="a4"/>
              <w:ind w:left="0"/>
              <w:jc w:val="center"/>
              <w:rPr>
                <w:rFonts w:ascii="Times New Roman" w:hAnsi="Times New Roman" w:cs="Times New Roman"/>
                <w:b/>
                <w:sz w:val="24"/>
                <w:szCs w:val="24"/>
              </w:rPr>
            </w:pPr>
          </w:p>
        </w:tc>
        <w:tc>
          <w:tcPr>
            <w:tcW w:w="981" w:type="dxa"/>
            <w:vAlign w:val="center"/>
          </w:tcPr>
          <w:p w:rsidR="006C07A1"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63</w:t>
            </w:r>
          </w:p>
        </w:tc>
      </w:tr>
    </w:tbl>
    <w:p w:rsidR="006C07A1" w:rsidRDefault="006C07A1"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964338" w:rsidRDefault="00964338" w:rsidP="00192C24">
      <w:pPr>
        <w:pStyle w:val="a4"/>
        <w:spacing w:after="0" w:line="240" w:lineRule="auto"/>
        <w:ind w:left="1080"/>
        <w:jc w:val="center"/>
        <w:rPr>
          <w:rFonts w:ascii="Times New Roman" w:hAnsi="Times New Roman" w:cs="Times New Roman"/>
          <w:b/>
          <w:sz w:val="28"/>
          <w:szCs w:val="28"/>
        </w:rPr>
      </w:pPr>
    </w:p>
    <w:p w:rsidR="00964338" w:rsidRDefault="00964338"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Pr="006C07A1" w:rsidRDefault="00AA310E" w:rsidP="00AA310E">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базового уровня  6 года обучения.</w:t>
      </w:r>
    </w:p>
    <w:p w:rsidR="00AA310E" w:rsidRDefault="00AA310E"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AA310E" w:rsidTr="00964338">
        <w:tc>
          <w:tcPr>
            <w:tcW w:w="2078" w:type="dxa"/>
            <w:vMerge w:val="restart"/>
            <w:vAlign w:val="center"/>
          </w:tcPr>
          <w:p w:rsidR="00AA310E" w:rsidRDefault="00AA310E"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AA310E" w:rsidRDefault="00AA310E"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AA310E" w:rsidTr="00964338">
        <w:tc>
          <w:tcPr>
            <w:tcW w:w="2078" w:type="dxa"/>
            <w:vMerge/>
          </w:tcPr>
          <w:p w:rsidR="00AA310E" w:rsidRPr="00192C24" w:rsidRDefault="00AA310E" w:rsidP="00964338">
            <w:pPr>
              <w:pStyle w:val="a4"/>
              <w:ind w:left="0"/>
              <w:jc w:val="center"/>
              <w:rPr>
                <w:rFonts w:ascii="Times New Roman" w:hAnsi="Times New Roman" w:cs="Times New Roman"/>
                <w:b/>
                <w:sz w:val="24"/>
                <w:szCs w:val="24"/>
              </w:rPr>
            </w:pP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38"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670"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981" w:type="dxa"/>
          </w:tcPr>
          <w:p w:rsidR="00AA310E" w:rsidRPr="00192C24" w:rsidRDefault="00AA310E"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AA310E" w:rsidTr="00964338">
        <w:tc>
          <w:tcPr>
            <w:tcW w:w="2078" w:type="dxa"/>
          </w:tcPr>
          <w:p w:rsidR="00AA310E" w:rsidRDefault="00AA310E"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6"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AA310E" w:rsidRPr="00AD0DC7" w:rsidRDefault="00AA310E" w:rsidP="00964338">
            <w:pPr>
              <w:jc w:val="center"/>
            </w:pPr>
            <w:r>
              <w:t>4</w:t>
            </w:r>
          </w:p>
        </w:tc>
        <w:tc>
          <w:tcPr>
            <w:tcW w:w="539" w:type="dxa"/>
            <w:vAlign w:val="center"/>
          </w:tcPr>
          <w:p w:rsidR="00AA310E" w:rsidRPr="00AD0DC7" w:rsidRDefault="00AA310E" w:rsidP="00964338">
            <w:pPr>
              <w:jc w:val="center"/>
            </w:pPr>
            <w:r>
              <w:t>4</w:t>
            </w: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8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1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42" w:type="dxa"/>
          </w:tcPr>
          <w:p w:rsidR="00AA310E" w:rsidRPr="00287F92"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6" w:type="dxa"/>
            <w:vAlign w:val="center"/>
          </w:tcPr>
          <w:p w:rsidR="00AA310E" w:rsidRPr="00AD0DC7" w:rsidRDefault="00AA310E" w:rsidP="00964338">
            <w:pPr>
              <w:jc w:val="center"/>
            </w:pPr>
            <w:r>
              <w:t>5</w:t>
            </w:r>
          </w:p>
        </w:tc>
        <w:tc>
          <w:tcPr>
            <w:tcW w:w="562" w:type="dxa"/>
            <w:vAlign w:val="center"/>
          </w:tcPr>
          <w:p w:rsidR="00AA310E" w:rsidRPr="00AD0DC7" w:rsidRDefault="00AA310E" w:rsidP="00964338">
            <w:pPr>
              <w:jc w:val="center"/>
            </w:pPr>
          </w:p>
        </w:tc>
        <w:tc>
          <w:tcPr>
            <w:tcW w:w="538" w:type="dxa"/>
            <w:vAlign w:val="center"/>
          </w:tcPr>
          <w:p w:rsidR="00AA310E" w:rsidRPr="00AD0DC7" w:rsidRDefault="00AA310E" w:rsidP="00964338">
            <w:pPr>
              <w:jc w:val="cente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33</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9"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6"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35</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39"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1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4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66"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38"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670"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981"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70</w:t>
            </w:r>
          </w:p>
        </w:tc>
      </w:tr>
    </w:tbl>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Pr="006C07A1" w:rsidRDefault="00AA310E" w:rsidP="00AA310E">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углубленного уровня 1 года обучения.</w:t>
      </w:r>
    </w:p>
    <w:p w:rsidR="00AA310E" w:rsidRDefault="00AA310E"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AA310E" w:rsidTr="00964338">
        <w:tc>
          <w:tcPr>
            <w:tcW w:w="2078" w:type="dxa"/>
            <w:vMerge w:val="restart"/>
            <w:vAlign w:val="center"/>
          </w:tcPr>
          <w:p w:rsidR="00AA310E" w:rsidRDefault="00AA310E"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AA310E" w:rsidRDefault="00AA310E"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AA310E" w:rsidTr="00964338">
        <w:tc>
          <w:tcPr>
            <w:tcW w:w="2078" w:type="dxa"/>
            <w:vMerge/>
          </w:tcPr>
          <w:p w:rsidR="00AA310E" w:rsidRPr="00192C24" w:rsidRDefault="00AA310E" w:rsidP="00964338">
            <w:pPr>
              <w:pStyle w:val="a4"/>
              <w:ind w:left="0"/>
              <w:jc w:val="center"/>
              <w:rPr>
                <w:rFonts w:ascii="Times New Roman" w:hAnsi="Times New Roman" w:cs="Times New Roman"/>
                <w:b/>
                <w:sz w:val="24"/>
                <w:szCs w:val="24"/>
              </w:rPr>
            </w:pP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38"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670"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981" w:type="dxa"/>
          </w:tcPr>
          <w:p w:rsidR="00AA310E" w:rsidRPr="00192C24" w:rsidRDefault="00AA310E"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AA310E" w:rsidTr="00964338">
        <w:tc>
          <w:tcPr>
            <w:tcW w:w="2078" w:type="dxa"/>
          </w:tcPr>
          <w:p w:rsidR="00AA310E" w:rsidRDefault="00AA310E"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6"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AA310E" w:rsidRPr="00AD0DC7" w:rsidRDefault="00AA310E" w:rsidP="00964338">
            <w:pPr>
              <w:jc w:val="center"/>
            </w:pPr>
            <w:r>
              <w:t>5</w:t>
            </w:r>
          </w:p>
        </w:tc>
        <w:tc>
          <w:tcPr>
            <w:tcW w:w="539" w:type="dxa"/>
            <w:vAlign w:val="center"/>
          </w:tcPr>
          <w:p w:rsidR="00AA310E" w:rsidRPr="00AD0DC7" w:rsidRDefault="00AA310E" w:rsidP="00964338">
            <w:pPr>
              <w:jc w:val="center"/>
            </w:pPr>
            <w:r>
              <w:t>5</w:t>
            </w: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8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1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42" w:type="dxa"/>
          </w:tcPr>
          <w:p w:rsidR="00AA310E" w:rsidRPr="00287F92"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66" w:type="dxa"/>
            <w:vAlign w:val="center"/>
          </w:tcPr>
          <w:p w:rsidR="00AA310E" w:rsidRPr="00AD0DC7" w:rsidRDefault="00AA310E" w:rsidP="00964338">
            <w:pPr>
              <w:jc w:val="center"/>
            </w:pPr>
            <w:r>
              <w:t>5</w:t>
            </w:r>
          </w:p>
        </w:tc>
        <w:tc>
          <w:tcPr>
            <w:tcW w:w="562" w:type="dxa"/>
            <w:vAlign w:val="center"/>
          </w:tcPr>
          <w:p w:rsidR="00AA310E" w:rsidRPr="00AD0DC7" w:rsidRDefault="00AA310E" w:rsidP="00964338">
            <w:pPr>
              <w:jc w:val="center"/>
            </w:pPr>
          </w:p>
        </w:tc>
        <w:tc>
          <w:tcPr>
            <w:tcW w:w="538" w:type="dxa"/>
            <w:vAlign w:val="center"/>
          </w:tcPr>
          <w:p w:rsidR="00AA310E" w:rsidRPr="00AD0DC7" w:rsidRDefault="00AA310E" w:rsidP="00964338">
            <w:pPr>
              <w:jc w:val="cente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35</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9"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40</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39"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1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4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66"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11</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38"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670"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981"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77</w:t>
            </w:r>
          </w:p>
        </w:tc>
      </w:tr>
    </w:tbl>
    <w:p w:rsidR="006C07A1" w:rsidRDefault="006C07A1"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Pr="006C07A1" w:rsidRDefault="00AA310E" w:rsidP="00AA310E">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углубленного уровня 2 года обучения.</w:t>
      </w:r>
    </w:p>
    <w:p w:rsidR="00AA310E" w:rsidRDefault="00AA310E"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AA310E" w:rsidTr="00964338">
        <w:tc>
          <w:tcPr>
            <w:tcW w:w="2078" w:type="dxa"/>
            <w:vMerge w:val="restart"/>
            <w:vAlign w:val="center"/>
          </w:tcPr>
          <w:p w:rsidR="00AA310E" w:rsidRDefault="00AA310E"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AA310E" w:rsidRDefault="00AA310E"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AA310E" w:rsidTr="00964338">
        <w:tc>
          <w:tcPr>
            <w:tcW w:w="2078" w:type="dxa"/>
            <w:vMerge/>
          </w:tcPr>
          <w:p w:rsidR="00AA310E" w:rsidRPr="00192C24" w:rsidRDefault="00AA310E" w:rsidP="00964338">
            <w:pPr>
              <w:pStyle w:val="a4"/>
              <w:ind w:left="0"/>
              <w:jc w:val="center"/>
              <w:rPr>
                <w:rFonts w:ascii="Times New Roman" w:hAnsi="Times New Roman" w:cs="Times New Roman"/>
                <w:b/>
                <w:sz w:val="24"/>
                <w:szCs w:val="24"/>
              </w:rPr>
            </w:pP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38"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670"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981" w:type="dxa"/>
          </w:tcPr>
          <w:p w:rsidR="00AA310E" w:rsidRPr="00192C24" w:rsidRDefault="00AA310E"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AA310E" w:rsidTr="00964338">
        <w:tc>
          <w:tcPr>
            <w:tcW w:w="2078" w:type="dxa"/>
          </w:tcPr>
          <w:p w:rsidR="00AA310E" w:rsidRDefault="00AA310E"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39"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6"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AA310E" w:rsidRPr="00AD0DC7" w:rsidRDefault="00AA310E" w:rsidP="00964338">
            <w:pPr>
              <w:jc w:val="center"/>
            </w:pPr>
            <w:r>
              <w:t>5</w:t>
            </w:r>
          </w:p>
        </w:tc>
        <w:tc>
          <w:tcPr>
            <w:tcW w:w="539" w:type="dxa"/>
            <w:vAlign w:val="center"/>
          </w:tcPr>
          <w:p w:rsidR="00AA310E" w:rsidRPr="00AD0DC7" w:rsidRDefault="00AA310E" w:rsidP="00964338">
            <w:pPr>
              <w:jc w:val="center"/>
            </w:pPr>
            <w:r>
              <w:t>5</w:t>
            </w: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58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1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42" w:type="dxa"/>
          </w:tcPr>
          <w:p w:rsidR="00AA310E" w:rsidRPr="00287F92"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6" w:type="dxa"/>
            <w:vAlign w:val="center"/>
          </w:tcPr>
          <w:p w:rsidR="00AA310E" w:rsidRPr="00AD0DC7" w:rsidRDefault="00AA310E" w:rsidP="00964338">
            <w:pPr>
              <w:jc w:val="center"/>
            </w:pPr>
            <w:r>
              <w:t>6</w:t>
            </w:r>
          </w:p>
        </w:tc>
        <w:tc>
          <w:tcPr>
            <w:tcW w:w="562" w:type="dxa"/>
            <w:vAlign w:val="center"/>
          </w:tcPr>
          <w:p w:rsidR="00AA310E" w:rsidRPr="00AD0DC7" w:rsidRDefault="00AA310E" w:rsidP="00964338">
            <w:pPr>
              <w:jc w:val="center"/>
            </w:pPr>
          </w:p>
        </w:tc>
        <w:tc>
          <w:tcPr>
            <w:tcW w:w="538" w:type="dxa"/>
            <w:vAlign w:val="center"/>
          </w:tcPr>
          <w:p w:rsidR="00AA310E" w:rsidRPr="00AD0DC7" w:rsidRDefault="00AA310E" w:rsidP="00964338">
            <w:pPr>
              <w:jc w:val="cente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39</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9"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70"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39</w:t>
            </w:r>
          </w:p>
        </w:tc>
      </w:tr>
      <w:tr w:rsidR="00AA310E" w:rsidTr="00964338">
        <w:tc>
          <w:tcPr>
            <w:tcW w:w="2078"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39"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1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4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66"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12</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38"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670"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981"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84</w:t>
            </w:r>
          </w:p>
        </w:tc>
      </w:tr>
    </w:tbl>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Default="00AA310E" w:rsidP="00192C24">
      <w:pPr>
        <w:pStyle w:val="a4"/>
        <w:spacing w:after="0" w:line="240" w:lineRule="auto"/>
        <w:ind w:left="1080"/>
        <w:jc w:val="center"/>
        <w:rPr>
          <w:rFonts w:ascii="Times New Roman" w:hAnsi="Times New Roman" w:cs="Times New Roman"/>
          <w:b/>
          <w:sz w:val="28"/>
          <w:szCs w:val="28"/>
        </w:rPr>
      </w:pPr>
    </w:p>
    <w:p w:rsidR="00AA310E" w:rsidRPr="006C07A1" w:rsidRDefault="00AA310E" w:rsidP="00AA310E">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углубленного уровня 3 года обучения.</w:t>
      </w:r>
    </w:p>
    <w:p w:rsidR="00AA310E" w:rsidRDefault="00AA310E"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AA310E" w:rsidTr="003172E3">
        <w:tc>
          <w:tcPr>
            <w:tcW w:w="2076" w:type="dxa"/>
            <w:vMerge w:val="restart"/>
            <w:vAlign w:val="center"/>
          </w:tcPr>
          <w:p w:rsidR="00AA310E" w:rsidRDefault="00AA310E"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8" w:type="dxa"/>
            <w:gridSpan w:val="13"/>
            <w:vAlign w:val="center"/>
          </w:tcPr>
          <w:p w:rsidR="00AA310E" w:rsidRDefault="00AA310E"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AA310E" w:rsidTr="003172E3">
        <w:tc>
          <w:tcPr>
            <w:tcW w:w="2076" w:type="dxa"/>
            <w:vMerge/>
          </w:tcPr>
          <w:p w:rsidR="00AA310E" w:rsidRPr="00192C24" w:rsidRDefault="00AA310E" w:rsidP="00964338">
            <w:pPr>
              <w:pStyle w:val="a4"/>
              <w:ind w:left="0"/>
              <w:jc w:val="center"/>
              <w:rPr>
                <w:rFonts w:ascii="Times New Roman" w:hAnsi="Times New Roman" w:cs="Times New Roman"/>
                <w:b/>
                <w:sz w:val="24"/>
                <w:szCs w:val="24"/>
              </w:rPr>
            </w:pPr>
          </w:p>
        </w:tc>
        <w:tc>
          <w:tcPr>
            <w:tcW w:w="561"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8"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77" w:type="dxa"/>
          </w:tcPr>
          <w:p w:rsidR="00AA310E" w:rsidRPr="00E657EB" w:rsidRDefault="00AA310E"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1"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37"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61"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586"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668" w:type="dxa"/>
          </w:tcPr>
          <w:p w:rsidR="00AA310E" w:rsidRPr="00E657EB" w:rsidRDefault="00AA310E" w:rsidP="00964338">
            <w:pPr>
              <w:pStyle w:val="a4"/>
              <w:ind w:left="0"/>
              <w:jc w:val="center"/>
              <w:rPr>
                <w:rFonts w:ascii="Times New Roman" w:hAnsi="Times New Roman" w:cs="Times New Roman"/>
                <w:b/>
                <w:sz w:val="24"/>
                <w:szCs w:val="24"/>
                <w:lang w:val="en-US"/>
              </w:rPr>
            </w:pPr>
          </w:p>
        </w:tc>
        <w:tc>
          <w:tcPr>
            <w:tcW w:w="981" w:type="dxa"/>
          </w:tcPr>
          <w:p w:rsidR="00AA310E" w:rsidRPr="00192C24" w:rsidRDefault="00AA310E"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AA310E" w:rsidTr="003172E3">
        <w:tc>
          <w:tcPr>
            <w:tcW w:w="2076" w:type="dxa"/>
          </w:tcPr>
          <w:p w:rsidR="00AA310E" w:rsidRDefault="00AA310E"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7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6"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6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AA310E" w:rsidTr="003172E3">
        <w:tc>
          <w:tcPr>
            <w:tcW w:w="2076"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1" w:type="dxa"/>
            <w:vAlign w:val="center"/>
          </w:tcPr>
          <w:p w:rsidR="00AA310E" w:rsidRPr="00AD0DC7" w:rsidRDefault="00AA310E" w:rsidP="00964338">
            <w:pPr>
              <w:jc w:val="center"/>
            </w:pPr>
            <w:r>
              <w:t>5</w:t>
            </w:r>
          </w:p>
        </w:tc>
        <w:tc>
          <w:tcPr>
            <w:tcW w:w="538" w:type="dxa"/>
            <w:vAlign w:val="center"/>
          </w:tcPr>
          <w:p w:rsidR="00AA310E" w:rsidRPr="00AD0DC7" w:rsidRDefault="00AA310E" w:rsidP="00964338">
            <w:pPr>
              <w:jc w:val="center"/>
            </w:pPr>
            <w:r>
              <w:t>5</w:t>
            </w:r>
          </w:p>
        </w:tc>
        <w:tc>
          <w:tcPr>
            <w:tcW w:w="562"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8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17" w:type="dxa"/>
          </w:tcPr>
          <w:p w:rsidR="00AA310E" w:rsidRPr="00FE659B"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42" w:type="dxa"/>
          </w:tcPr>
          <w:p w:rsidR="00AA310E" w:rsidRPr="00287F92"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77" w:type="dxa"/>
            <w:vAlign w:val="center"/>
          </w:tcPr>
          <w:p w:rsidR="00AA310E" w:rsidRPr="00AD0DC7" w:rsidRDefault="00AA310E" w:rsidP="00964338">
            <w:pPr>
              <w:jc w:val="center"/>
            </w:pPr>
            <w:r>
              <w:t>6</w:t>
            </w:r>
          </w:p>
        </w:tc>
        <w:tc>
          <w:tcPr>
            <w:tcW w:w="561" w:type="dxa"/>
            <w:vAlign w:val="center"/>
          </w:tcPr>
          <w:p w:rsidR="00AA310E" w:rsidRPr="00AD0DC7" w:rsidRDefault="00AA310E" w:rsidP="00964338">
            <w:pPr>
              <w:jc w:val="center"/>
            </w:pPr>
          </w:p>
        </w:tc>
        <w:tc>
          <w:tcPr>
            <w:tcW w:w="537" w:type="dxa"/>
            <w:vAlign w:val="center"/>
          </w:tcPr>
          <w:p w:rsidR="00AA310E" w:rsidRPr="00AD0DC7" w:rsidRDefault="00AA310E" w:rsidP="00964338">
            <w:pPr>
              <w:jc w:val="center"/>
            </w:pP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6"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6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40</w:t>
            </w:r>
          </w:p>
        </w:tc>
      </w:tr>
      <w:tr w:rsidR="00AA310E" w:rsidTr="003172E3">
        <w:tc>
          <w:tcPr>
            <w:tcW w:w="2076"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38"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8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1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42"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77" w:type="dxa"/>
            <w:vAlign w:val="center"/>
          </w:tcPr>
          <w:p w:rsidR="00AA310E" w:rsidRPr="00AD0DC7" w:rsidRDefault="00AA310E"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37"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61"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586"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668" w:type="dxa"/>
            <w:vAlign w:val="center"/>
          </w:tcPr>
          <w:p w:rsidR="00AA310E" w:rsidRPr="00AD0DC7" w:rsidRDefault="00AA310E" w:rsidP="00964338">
            <w:pPr>
              <w:pStyle w:val="a4"/>
              <w:ind w:left="0"/>
              <w:jc w:val="center"/>
              <w:rPr>
                <w:rFonts w:ascii="Times New Roman" w:hAnsi="Times New Roman" w:cs="Times New Roman"/>
                <w:sz w:val="24"/>
                <w:szCs w:val="24"/>
              </w:rPr>
            </w:pPr>
          </w:p>
        </w:tc>
        <w:tc>
          <w:tcPr>
            <w:tcW w:w="981" w:type="dxa"/>
            <w:vAlign w:val="center"/>
          </w:tcPr>
          <w:p w:rsidR="00AA310E" w:rsidRPr="00AD0DC7"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45</w:t>
            </w:r>
          </w:p>
        </w:tc>
      </w:tr>
      <w:tr w:rsidR="00AA310E" w:rsidTr="003172E3">
        <w:tc>
          <w:tcPr>
            <w:tcW w:w="2076" w:type="dxa"/>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1"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38"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6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8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1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42"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77"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13</w:t>
            </w:r>
          </w:p>
        </w:tc>
        <w:tc>
          <w:tcPr>
            <w:tcW w:w="561"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37"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61"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586"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668" w:type="dxa"/>
            <w:vAlign w:val="center"/>
          </w:tcPr>
          <w:p w:rsidR="00AA310E" w:rsidRPr="00192C24" w:rsidRDefault="00AA310E" w:rsidP="00964338">
            <w:pPr>
              <w:pStyle w:val="a4"/>
              <w:ind w:left="0"/>
              <w:jc w:val="center"/>
              <w:rPr>
                <w:rFonts w:ascii="Times New Roman" w:hAnsi="Times New Roman" w:cs="Times New Roman"/>
                <w:b/>
                <w:sz w:val="24"/>
                <w:szCs w:val="24"/>
              </w:rPr>
            </w:pPr>
          </w:p>
        </w:tc>
        <w:tc>
          <w:tcPr>
            <w:tcW w:w="981" w:type="dxa"/>
            <w:vAlign w:val="center"/>
          </w:tcPr>
          <w:p w:rsidR="00AA310E" w:rsidRPr="00192C24" w:rsidRDefault="00AA310E"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91</w:t>
            </w:r>
          </w:p>
        </w:tc>
      </w:tr>
    </w:tbl>
    <w:p w:rsidR="003172E3" w:rsidRDefault="003172E3" w:rsidP="003172E3">
      <w:pPr>
        <w:jc w:val="center"/>
        <w:rPr>
          <w:rFonts w:ascii="Times New Roman" w:hAnsi="Times New Roman" w:cs="Times New Roman"/>
          <w:sz w:val="28"/>
          <w:szCs w:val="28"/>
        </w:rPr>
      </w:pPr>
    </w:p>
    <w:p w:rsidR="003172E3" w:rsidRPr="006C07A1" w:rsidRDefault="003172E3" w:rsidP="003172E3">
      <w:pPr>
        <w:jc w:val="center"/>
        <w:rPr>
          <w:rFonts w:ascii="Times New Roman" w:hAnsi="Times New Roman" w:cs="Times New Roman"/>
          <w:sz w:val="28"/>
          <w:szCs w:val="28"/>
        </w:rPr>
      </w:pPr>
      <w:r>
        <w:rPr>
          <w:rFonts w:ascii="Times New Roman" w:hAnsi="Times New Roman" w:cs="Times New Roman"/>
          <w:sz w:val="28"/>
          <w:szCs w:val="28"/>
        </w:rPr>
        <w:t>Учебный план на период с 13.04.2020-31.05.2020, группы углубленного уровня 4 года обучения.</w:t>
      </w:r>
    </w:p>
    <w:p w:rsidR="003172E3" w:rsidRDefault="003172E3" w:rsidP="00192C24">
      <w:pPr>
        <w:pStyle w:val="a4"/>
        <w:spacing w:after="0" w:line="240" w:lineRule="auto"/>
        <w:ind w:left="1080"/>
        <w:jc w:val="center"/>
        <w:rPr>
          <w:rFonts w:ascii="Times New Roman" w:hAnsi="Times New Roman" w:cs="Times New Roman"/>
          <w:b/>
          <w:sz w:val="28"/>
          <w:szCs w:val="28"/>
        </w:rPr>
      </w:pPr>
    </w:p>
    <w:tbl>
      <w:tblPr>
        <w:tblStyle w:val="a3"/>
        <w:tblW w:w="0" w:type="auto"/>
        <w:tblLook w:val="04A0"/>
      </w:tblPr>
      <w:tblGrid>
        <w:gridCol w:w="2076"/>
        <w:gridCol w:w="561"/>
        <w:gridCol w:w="538"/>
        <w:gridCol w:w="562"/>
        <w:gridCol w:w="587"/>
        <w:gridCol w:w="517"/>
        <w:gridCol w:w="542"/>
        <w:gridCol w:w="577"/>
        <w:gridCol w:w="561"/>
        <w:gridCol w:w="537"/>
        <w:gridCol w:w="561"/>
        <w:gridCol w:w="586"/>
        <w:gridCol w:w="668"/>
        <w:gridCol w:w="981"/>
      </w:tblGrid>
      <w:tr w:rsidR="003172E3" w:rsidTr="00964338">
        <w:tc>
          <w:tcPr>
            <w:tcW w:w="2078" w:type="dxa"/>
            <w:vMerge w:val="restart"/>
            <w:vAlign w:val="center"/>
          </w:tcPr>
          <w:p w:rsidR="003172E3" w:rsidRDefault="003172E3" w:rsidP="00964338">
            <w:pPr>
              <w:pStyle w:val="a4"/>
              <w:ind w:left="0"/>
              <w:jc w:val="center"/>
              <w:rPr>
                <w:rFonts w:ascii="Times New Roman" w:hAnsi="Times New Roman" w:cs="Times New Roman"/>
                <w:b/>
                <w:sz w:val="28"/>
                <w:szCs w:val="28"/>
              </w:rPr>
            </w:pPr>
            <w:r w:rsidRPr="00D32033">
              <w:rPr>
                <w:rFonts w:ascii="Times New Roman" w:hAnsi="Times New Roman" w:cs="Times New Roman"/>
                <w:b/>
                <w:sz w:val="28"/>
                <w:szCs w:val="28"/>
              </w:rPr>
              <w:t>Разделы подготовки</w:t>
            </w:r>
          </w:p>
        </w:tc>
        <w:tc>
          <w:tcPr>
            <w:tcW w:w="7775" w:type="dxa"/>
            <w:gridSpan w:val="13"/>
            <w:vAlign w:val="center"/>
          </w:tcPr>
          <w:p w:rsidR="003172E3" w:rsidRDefault="003172E3" w:rsidP="00964338">
            <w:pPr>
              <w:pStyle w:val="a4"/>
              <w:ind w:left="0"/>
              <w:jc w:val="center"/>
              <w:rPr>
                <w:rFonts w:ascii="Times New Roman" w:hAnsi="Times New Roman" w:cs="Times New Roman"/>
                <w:b/>
                <w:sz w:val="28"/>
                <w:szCs w:val="28"/>
              </w:rPr>
            </w:pPr>
            <w:r>
              <w:rPr>
                <w:rFonts w:ascii="Times New Roman" w:hAnsi="Times New Roman" w:cs="Times New Roman"/>
                <w:b/>
                <w:sz w:val="28"/>
                <w:szCs w:val="28"/>
              </w:rPr>
              <w:t xml:space="preserve">Недели </w:t>
            </w:r>
          </w:p>
        </w:tc>
      </w:tr>
      <w:tr w:rsidR="003172E3" w:rsidTr="00964338">
        <w:tc>
          <w:tcPr>
            <w:tcW w:w="2078" w:type="dxa"/>
            <w:vMerge/>
          </w:tcPr>
          <w:p w:rsidR="003172E3" w:rsidRPr="00192C24" w:rsidRDefault="003172E3" w:rsidP="00964338">
            <w:pPr>
              <w:pStyle w:val="a4"/>
              <w:ind w:left="0"/>
              <w:jc w:val="center"/>
              <w:rPr>
                <w:rFonts w:ascii="Times New Roman" w:hAnsi="Times New Roman" w:cs="Times New Roman"/>
                <w:b/>
                <w:sz w:val="24"/>
                <w:szCs w:val="24"/>
              </w:rPr>
            </w:pPr>
          </w:p>
        </w:tc>
        <w:tc>
          <w:tcPr>
            <w:tcW w:w="562" w:type="dxa"/>
          </w:tcPr>
          <w:p w:rsidR="003172E3" w:rsidRPr="00FE659B"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lang w:val="en-US"/>
              </w:rPr>
              <w:t>I</w:t>
            </w:r>
          </w:p>
        </w:tc>
        <w:tc>
          <w:tcPr>
            <w:tcW w:w="539" w:type="dxa"/>
          </w:tcPr>
          <w:p w:rsidR="003172E3" w:rsidRPr="00E657EB" w:rsidRDefault="003172E3"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562" w:type="dxa"/>
          </w:tcPr>
          <w:p w:rsidR="003172E3" w:rsidRPr="00E657EB" w:rsidRDefault="003172E3"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587" w:type="dxa"/>
          </w:tcPr>
          <w:p w:rsidR="003172E3" w:rsidRPr="00E657EB" w:rsidRDefault="003172E3"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517" w:type="dxa"/>
          </w:tcPr>
          <w:p w:rsidR="003172E3" w:rsidRPr="00E657EB" w:rsidRDefault="003172E3"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542" w:type="dxa"/>
          </w:tcPr>
          <w:p w:rsidR="003172E3" w:rsidRPr="00E657EB" w:rsidRDefault="003172E3"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w:t>
            </w:r>
          </w:p>
        </w:tc>
        <w:tc>
          <w:tcPr>
            <w:tcW w:w="566" w:type="dxa"/>
          </w:tcPr>
          <w:p w:rsidR="003172E3" w:rsidRPr="00E657EB" w:rsidRDefault="003172E3" w:rsidP="00964338">
            <w:pPr>
              <w:pStyle w:val="a4"/>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p>
        </w:tc>
        <w:tc>
          <w:tcPr>
            <w:tcW w:w="562" w:type="dxa"/>
          </w:tcPr>
          <w:p w:rsidR="003172E3" w:rsidRPr="00E657EB" w:rsidRDefault="003172E3" w:rsidP="00964338">
            <w:pPr>
              <w:pStyle w:val="a4"/>
              <w:ind w:left="0"/>
              <w:jc w:val="center"/>
              <w:rPr>
                <w:rFonts w:ascii="Times New Roman" w:hAnsi="Times New Roman" w:cs="Times New Roman"/>
                <w:b/>
                <w:sz w:val="24"/>
                <w:szCs w:val="24"/>
                <w:lang w:val="en-US"/>
              </w:rPr>
            </w:pPr>
          </w:p>
        </w:tc>
        <w:tc>
          <w:tcPr>
            <w:tcW w:w="538" w:type="dxa"/>
          </w:tcPr>
          <w:p w:rsidR="003172E3" w:rsidRPr="00E657EB" w:rsidRDefault="003172E3" w:rsidP="00964338">
            <w:pPr>
              <w:pStyle w:val="a4"/>
              <w:ind w:left="0"/>
              <w:jc w:val="center"/>
              <w:rPr>
                <w:rFonts w:ascii="Times New Roman" w:hAnsi="Times New Roman" w:cs="Times New Roman"/>
                <w:b/>
                <w:sz w:val="24"/>
                <w:szCs w:val="24"/>
                <w:lang w:val="en-US"/>
              </w:rPr>
            </w:pPr>
          </w:p>
        </w:tc>
        <w:tc>
          <w:tcPr>
            <w:tcW w:w="562" w:type="dxa"/>
          </w:tcPr>
          <w:p w:rsidR="003172E3" w:rsidRPr="00E657EB" w:rsidRDefault="003172E3" w:rsidP="00964338">
            <w:pPr>
              <w:pStyle w:val="a4"/>
              <w:ind w:left="0"/>
              <w:jc w:val="center"/>
              <w:rPr>
                <w:rFonts w:ascii="Times New Roman" w:hAnsi="Times New Roman" w:cs="Times New Roman"/>
                <w:b/>
                <w:sz w:val="24"/>
                <w:szCs w:val="24"/>
                <w:lang w:val="en-US"/>
              </w:rPr>
            </w:pPr>
          </w:p>
        </w:tc>
        <w:tc>
          <w:tcPr>
            <w:tcW w:w="587" w:type="dxa"/>
          </w:tcPr>
          <w:p w:rsidR="003172E3" w:rsidRPr="00E657EB" w:rsidRDefault="003172E3" w:rsidP="00964338">
            <w:pPr>
              <w:pStyle w:val="a4"/>
              <w:ind w:left="0"/>
              <w:jc w:val="center"/>
              <w:rPr>
                <w:rFonts w:ascii="Times New Roman" w:hAnsi="Times New Roman" w:cs="Times New Roman"/>
                <w:b/>
                <w:sz w:val="24"/>
                <w:szCs w:val="24"/>
                <w:lang w:val="en-US"/>
              </w:rPr>
            </w:pPr>
          </w:p>
        </w:tc>
        <w:tc>
          <w:tcPr>
            <w:tcW w:w="670" w:type="dxa"/>
          </w:tcPr>
          <w:p w:rsidR="003172E3" w:rsidRPr="00E657EB" w:rsidRDefault="003172E3" w:rsidP="00964338">
            <w:pPr>
              <w:pStyle w:val="a4"/>
              <w:ind w:left="0"/>
              <w:jc w:val="center"/>
              <w:rPr>
                <w:rFonts w:ascii="Times New Roman" w:hAnsi="Times New Roman" w:cs="Times New Roman"/>
                <w:b/>
                <w:sz w:val="24"/>
                <w:szCs w:val="24"/>
                <w:lang w:val="en-US"/>
              </w:rPr>
            </w:pPr>
          </w:p>
        </w:tc>
        <w:tc>
          <w:tcPr>
            <w:tcW w:w="981" w:type="dxa"/>
          </w:tcPr>
          <w:p w:rsidR="003172E3" w:rsidRPr="00192C24" w:rsidRDefault="003172E3" w:rsidP="00964338">
            <w:pPr>
              <w:pStyle w:val="a4"/>
              <w:ind w:left="0"/>
              <w:jc w:val="center"/>
              <w:rPr>
                <w:rFonts w:ascii="Times New Roman" w:hAnsi="Times New Roman" w:cs="Times New Roman"/>
                <w:b/>
                <w:sz w:val="24"/>
                <w:szCs w:val="24"/>
              </w:rPr>
            </w:pPr>
            <w:r w:rsidRPr="00D32033">
              <w:rPr>
                <w:rFonts w:ascii="Times New Roman" w:hAnsi="Times New Roman" w:cs="Times New Roman"/>
                <w:b/>
                <w:sz w:val="28"/>
                <w:szCs w:val="24"/>
              </w:rPr>
              <w:t>Всего</w:t>
            </w:r>
            <w:r>
              <w:rPr>
                <w:rFonts w:ascii="Times New Roman" w:hAnsi="Times New Roman" w:cs="Times New Roman"/>
                <w:b/>
                <w:sz w:val="28"/>
                <w:szCs w:val="24"/>
              </w:rPr>
              <w:t xml:space="preserve"> (час)</w:t>
            </w:r>
          </w:p>
        </w:tc>
      </w:tr>
      <w:tr w:rsidR="003172E3" w:rsidTr="00964338">
        <w:tc>
          <w:tcPr>
            <w:tcW w:w="2078" w:type="dxa"/>
          </w:tcPr>
          <w:p w:rsidR="003172E3" w:rsidRDefault="003172E3" w:rsidP="00964338">
            <w:pPr>
              <w:pStyle w:val="a4"/>
              <w:ind w:left="0"/>
              <w:jc w:val="center"/>
              <w:rPr>
                <w:rFonts w:ascii="Times New Roman" w:hAnsi="Times New Roman" w:cs="Times New Roman"/>
                <w:b/>
                <w:sz w:val="24"/>
                <w:szCs w:val="24"/>
              </w:rPr>
            </w:pPr>
            <w:r w:rsidRPr="00192C24">
              <w:rPr>
                <w:rFonts w:ascii="Times New Roman" w:hAnsi="Times New Roman" w:cs="Times New Roman"/>
                <w:b/>
                <w:sz w:val="24"/>
                <w:szCs w:val="24"/>
              </w:rPr>
              <w:t>Теоретическая</w:t>
            </w: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39"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87"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17"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4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66"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38"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87"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670"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981" w:type="dxa"/>
            <w:vAlign w:val="center"/>
          </w:tcPr>
          <w:p w:rsidR="003172E3" w:rsidRPr="00AD0DC7"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3172E3" w:rsidTr="00964338">
        <w:tc>
          <w:tcPr>
            <w:tcW w:w="2078" w:type="dxa"/>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Общая физическая </w:t>
            </w:r>
          </w:p>
        </w:tc>
        <w:tc>
          <w:tcPr>
            <w:tcW w:w="562" w:type="dxa"/>
            <w:vAlign w:val="center"/>
          </w:tcPr>
          <w:p w:rsidR="003172E3" w:rsidRPr="00AD0DC7" w:rsidRDefault="003172E3" w:rsidP="00964338">
            <w:pPr>
              <w:jc w:val="center"/>
            </w:pPr>
            <w:r>
              <w:t>6</w:t>
            </w:r>
          </w:p>
        </w:tc>
        <w:tc>
          <w:tcPr>
            <w:tcW w:w="539" w:type="dxa"/>
            <w:vAlign w:val="center"/>
          </w:tcPr>
          <w:p w:rsidR="003172E3" w:rsidRPr="00AD0DC7" w:rsidRDefault="003172E3" w:rsidP="00964338">
            <w:pPr>
              <w:jc w:val="center"/>
            </w:pPr>
            <w:r>
              <w:t>6</w:t>
            </w:r>
          </w:p>
        </w:tc>
        <w:tc>
          <w:tcPr>
            <w:tcW w:w="562" w:type="dxa"/>
          </w:tcPr>
          <w:p w:rsidR="003172E3" w:rsidRPr="00FE659B"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87" w:type="dxa"/>
          </w:tcPr>
          <w:p w:rsidR="003172E3" w:rsidRPr="00FE659B"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17" w:type="dxa"/>
          </w:tcPr>
          <w:p w:rsidR="003172E3" w:rsidRPr="00FE659B"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42" w:type="dxa"/>
          </w:tcPr>
          <w:p w:rsidR="003172E3" w:rsidRPr="00287F92"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566" w:type="dxa"/>
            <w:vAlign w:val="center"/>
          </w:tcPr>
          <w:p w:rsidR="003172E3" w:rsidRPr="00AD0DC7" w:rsidRDefault="003172E3" w:rsidP="00964338">
            <w:pPr>
              <w:jc w:val="center"/>
            </w:pPr>
            <w:r>
              <w:t>6</w:t>
            </w:r>
          </w:p>
        </w:tc>
        <w:tc>
          <w:tcPr>
            <w:tcW w:w="562" w:type="dxa"/>
            <w:vAlign w:val="center"/>
          </w:tcPr>
          <w:p w:rsidR="003172E3" w:rsidRPr="00AD0DC7" w:rsidRDefault="003172E3" w:rsidP="00964338">
            <w:pPr>
              <w:jc w:val="center"/>
            </w:pPr>
          </w:p>
        </w:tc>
        <w:tc>
          <w:tcPr>
            <w:tcW w:w="538" w:type="dxa"/>
            <w:vAlign w:val="center"/>
          </w:tcPr>
          <w:p w:rsidR="003172E3" w:rsidRPr="00AD0DC7" w:rsidRDefault="003172E3" w:rsidP="00964338">
            <w:pPr>
              <w:jc w:val="center"/>
            </w:pP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87"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670"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981" w:type="dxa"/>
            <w:vAlign w:val="center"/>
          </w:tcPr>
          <w:p w:rsidR="003172E3" w:rsidRPr="00AD0DC7"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42</w:t>
            </w:r>
          </w:p>
        </w:tc>
      </w:tr>
      <w:tr w:rsidR="003172E3" w:rsidTr="00964338">
        <w:tc>
          <w:tcPr>
            <w:tcW w:w="2078" w:type="dxa"/>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 xml:space="preserve">Специальная физическая </w:t>
            </w: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39"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87"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17"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42"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vAlign w:val="center"/>
          </w:tcPr>
          <w:p w:rsidR="003172E3" w:rsidRPr="00AD0DC7" w:rsidRDefault="003172E3" w:rsidP="00964338">
            <w:pPr>
              <w:pStyle w:val="a4"/>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38"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62"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587"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670" w:type="dxa"/>
            <w:vAlign w:val="center"/>
          </w:tcPr>
          <w:p w:rsidR="003172E3" w:rsidRPr="00AD0DC7" w:rsidRDefault="003172E3" w:rsidP="00964338">
            <w:pPr>
              <w:pStyle w:val="a4"/>
              <w:ind w:left="0"/>
              <w:jc w:val="center"/>
              <w:rPr>
                <w:rFonts w:ascii="Times New Roman" w:hAnsi="Times New Roman" w:cs="Times New Roman"/>
                <w:sz w:val="24"/>
                <w:szCs w:val="24"/>
              </w:rPr>
            </w:pPr>
          </w:p>
        </w:tc>
        <w:tc>
          <w:tcPr>
            <w:tcW w:w="981" w:type="dxa"/>
            <w:vAlign w:val="center"/>
          </w:tcPr>
          <w:p w:rsidR="003172E3" w:rsidRPr="00AD0DC7"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54</w:t>
            </w:r>
          </w:p>
        </w:tc>
      </w:tr>
      <w:tr w:rsidR="003172E3" w:rsidTr="00964338">
        <w:tc>
          <w:tcPr>
            <w:tcW w:w="2078" w:type="dxa"/>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8"/>
                <w:szCs w:val="24"/>
              </w:rPr>
              <w:t>Итого (час)</w:t>
            </w:r>
          </w:p>
        </w:tc>
        <w:tc>
          <w:tcPr>
            <w:tcW w:w="562"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39"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62"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87"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17"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42"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66"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14</w:t>
            </w:r>
          </w:p>
        </w:tc>
        <w:tc>
          <w:tcPr>
            <w:tcW w:w="562" w:type="dxa"/>
            <w:vAlign w:val="center"/>
          </w:tcPr>
          <w:p w:rsidR="003172E3" w:rsidRPr="00192C24" w:rsidRDefault="003172E3" w:rsidP="00964338">
            <w:pPr>
              <w:pStyle w:val="a4"/>
              <w:ind w:left="0"/>
              <w:jc w:val="center"/>
              <w:rPr>
                <w:rFonts w:ascii="Times New Roman" w:hAnsi="Times New Roman" w:cs="Times New Roman"/>
                <w:b/>
                <w:sz w:val="24"/>
                <w:szCs w:val="24"/>
              </w:rPr>
            </w:pPr>
          </w:p>
        </w:tc>
        <w:tc>
          <w:tcPr>
            <w:tcW w:w="538" w:type="dxa"/>
            <w:vAlign w:val="center"/>
          </w:tcPr>
          <w:p w:rsidR="003172E3" w:rsidRPr="00192C24" w:rsidRDefault="003172E3" w:rsidP="00964338">
            <w:pPr>
              <w:pStyle w:val="a4"/>
              <w:ind w:left="0"/>
              <w:jc w:val="center"/>
              <w:rPr>
                <w:rFonts w:ascii="Times New Roman" w:hAnsi="Times New Roman" w:cs="Times New Roman"/>
                <w:b/>
                <w:sz w:val="24"/>
                <w:szCs w:val="24"/>
              </w:rPr>
            </w:pPr>
          </w:p>
        </w:tc>
        <w:tc>
          <w:tcPr>
            <w:tcW w:w="562" w:type="dxa"/>
            <w:vAlign w:val="center"/>
          </w:tcPr>
          <w:p w:rsidR="003172E3" w:rsidRPr="00192C24" w:rsidRDefault="003172E3" w:rsidP="00964338">
            <w:pPr>
              <w:pStyle w:val="a4"/>
              <w:ind w:left="0"/>
              <w:jc w:val="center"/>
              <w:rPr>
                <w:rFonts w:ascii="Times New Roman" w:hAnsi="Times New Roman" w:cs="Times New Roman"/>
                <w:b/>
                <w:sz w:val="24"/>
                <w:szCs w:val="24"/>
              </w:rPr>
            </w:pPr>
          </w:p>
        </w:tc>
        <w:tc>
          <w:tcPr>
            <w:tcW w:w="587" w:type="dxa"/>
            <w:vAlign w:val="center"/>
          </w:tcPr>
          <w:p w:rsidR="003172E3" w:rsidRPr="00192C24" w:rsidRDefault="003172E3" w:rsidP="00964338">
            <w:pPr>
              <w:pStyle w:val="a4"/>
              <w:ind w:left="0"/>
              <w:jc w:val="center"/>
              <w:rPr>
                <w:rFonts w:ascii="Times New Roman" w:hAnsi="Times New Roman" w:cs="Times New Roman"/>
                <w:b/>
                <w:sz w:val="24"/>
                <w:szCs w:val="24"/>
              </w:rPr>
            </w:pPr>
          </w:p>
        </w:tc>
        <w:tc>
          <w:tcPr>
            <w:tcW w:w="670" w:type="dxa"/>
            <w:vAlign w:val="center"/>
          </w:tcPr>
          <w:p w:rsidR="003172E3" w:rsidRPr="00192C24" w:rsidRDefault="003172E3" w:rsidP="00964338">
            <w:pPr>
              <w:pStyle w:val="a4"/>
              <w:ind w:left="0"/>
              <w:jc w:val="center"/>
              <w:rPr>
                <w:rFonts w:ascii="Times New Roman" w:hAnsi="Times New Roman" w:cs="Times New Roman"/>
                <w:b/>
                <w:sz w:val="24"/>
                <w:szCs w:val="24"/>
              </w:rPr>
            </w:pPr>
          </w:p>
        </w:tc>
        <w:tc>
          <w:tcPr>
            <w:tcW w:w="981" w:type="dxa"/>
            <w:vAlign w:val="center"/>
          </w:tcPr>
          <w:p w:rsidR="003172E3" w:rsidRPr="00192C24" w:rsidRDefault="003172E3" w:rsidP="00964338">
            <w:pPr>
              <w:pStyle w:val="a4"/>
              <w:ind w:left="0"/>
              <w:jc w:val="center"/>
              <w:rPr>
                <w:rFonts w:ascii="Times New Roman" w:hAnsi="Times New Roman" w:cs="Times New Roman"/>
                <w:b/>
                <w:sz w:val="24"/>
                <w:szCs w:val="24"/>
              </w:rPr>
            </w:pPr>
            <w:r>
              <w:rPr>
                <w:rFonts w:ascii="Times New Roman" w:hAnsi="Times New Roman" w:cs="Times New Roman"/>
                <w:b/>
                <w:sz w:val="24"/>
                <w:szCs w:val="24"/>
              </w:rPr>
              <w:t>98</w:t>
            </w:r>
          </w:p>
        </w:tc>
      </w:tr>
    </w:tbl>
    <w:p w:rsidR="003172E3" w:rsidRDefault="003172E3" w:rsidP="00192C24">
      <w:pPr>
        <w:pStyle w:val="a4"/>
        <w:spacing w:after="0" w:line="240" w:lineRule="auto"/>
        <w:ind w:left="1080"/>
        <w:jc w:val="center"/>
        <w:rPr>
          <w:rFonts w:ascii="Times New Roman" w:hAnsi="Times New Roman" w:cs="Times New Roman"/>
          <w:b/>
          <w:sz w:val="28"/>
          <w:szCs w:val="28"/>
        </w:rPr>
      </w:pPr>
    </w:p>
    <w:p w:rsidR="003172E3" w:rsidRPr="00F676A6" w:rsidRDefault="003172E3" w:rsidP="00192C24">
      <w:pPr>
        <w:pStyle w:val="a4"/>
        <w:spacing w:after="0" w:line="240" w:lineRule="auto"/>
        <w:ind w:left="1080"/>
        <w:jc w:val="center"/>
        <w:rPr>
          <w:rFonts w:ascii="Times New Roman" w:hAnsi="Times New Roman" w:cs="Times New Roman"/>
          <w:b/>
          <w:sz w:val="28"/>
          <w:szCs w:val="28"/>
        </w:rPr>
      </w:pPr>
    </w:p>
    <w:p w:rsidR="005A5A1C" w:rsidRDefault="00EC323D" w:rsidP="00C413C9">
      <w:pPr>
        <w:rPr>
          <w:rFonts w:ascii="Times New Roman" w:hAnsi="Times New Roman" w:cs="Times New Roman"/>
          <w:sz w:val="28"/>
          <w:szCs w:val="28"/>
        </w:rPr>
      </w:pPr>
      <w:r>
        <w:rPr>
          <w:rFonts w:ascii="Times New Roman" w:hAnsi="Times New Roman" w:cs="Times New Roman"/>
          <w:sz w:val="28"/>
          <w:szCs w:val="28"/>
        </w:rPr>
        <w:t xml:space="preserve">           Продолжительность одного занятия на спортивно-оздоровительном этапе не должна превышать 2 академических часов.</w:t>
      </w:r>
      <w:r w:rsidR="00727C75">
        <w:rPr>
          <w:rFonts w:ascii="Times New Roman" w:hAnsi="Times New Roman" w:cs="Times New Roman"/>
          <w:sz w:val="28"/>
          <w:szCs w:val="28"/>
        </w:rPr>
        <w:tab/>
      </w:r>
    </w:p>
    <w:p w:rsidR="00FE659B" w:rsidRDefault="00FE659B"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3172E3" w:rsidRDefault="003172E3" w:rsidP="00E955C0">
      <w:pPr>
        <w:spacing w:after="0"/>
        <w:jc w:val="center"/>
        <w:rPr>
          <w:rFonts w:ascii="Times New Roman" w:hAnsi="Times New Roman" w:cs="Times New Roman"/>
          <w:b/>
          <w:sz w:val="36"/>
          <w:szCs w:val="36"/>
        </w:rPr>
      </w:pPr>
    </w:p>
    <w:p w:rsidR="00E955C0" w:rsidRDefault="00E955C0" w:rsidP="00E955C0">
      <w:pPr>
        <w:spacing w:after="0"/>
        <w:jc w:val="center"/>
        <w:rPr>
          <w:rFonts w:ascii="Times New Roman" w:hAnsi="Times New Roman" w:cs="Times New Roman"/>
          <w:b/>
          <w:sz w:val="36"/>
          <w:szCs w:val="36"/>
        </w:rPr>
      </w:pPr>
      <w:r>
        <w:rPr>
          <w:rFonts w:ascii="Times New Roman" w:hAnsi="Times New Roman" w:cs="Times New Roman"/>
          <w:b/>
          <w:sz w:val="36"/>
          <w:szCs w:val="36"/>
        </w:rPr>
        <w:t>СОДЕРЖАНИЕ ПРОГРАММЫ</w:t>
      </w:r>
    </w:p>
    <w:p w:rsidR="00AA662D" w:rsidRDefault="00AA662D" w:rsidP="00E955C0">
      <w:pPr>
        <w:spacing w:after="0"/>
        <w:jc w:val="center"/>
        <w:rPr>
          <w:rFonts w:ascii="Times New Roman" w:hAnsi="Times New Roman" w:cs="Times New Roman"/>
          <w:b/>
          <w:sz w:val="36"/>
          <w:szCs w:val="36"/>
        </w:rPr>
      </w:pPr>
    </w:p>
    <w:p w:rsidR="00AA662D" w:rsidRPr="00F676A6" w:rsidRDefault="00AA662D" w:rsidP="00D6627E">
      <w:pPr>
        <w:pStyle w:val="a4"/>
        <w:numPr>
          <w:ilvl w:val="0"/>
          <w:numId w:val="4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Теоретическая подготовка</w:t>
      </w:r>
    </w:p>
    <w:p w:rsidR="00AA662D" w:rsidRDefault="00AA662D" w:rsidP="00AA662D">
      <w:pPr>
        <w:spacing w:after="0" w:line="240" w:lineRule="auto"/>
        <w:jc w:val="center"/>
        <w:rPr>
          <w:rFonts w:ascii="Times New Roman" w:hAnsi="Times New Roman" w:cs="Times New Roman"/>
          <w:b/>
          <w:sz w:val="28"/>
          <w:szCs w:val="28"/>
        </w:rPr>
      </w:pPr>
    </w:p>
    <w:p w:rsidR="00AA662D" w:rsidRDefault="00AA662D" w:rsidP="00530CF9">
      <w:pPr>
        <w:spacing w:after="0"/>
        <w:jc w:val="both"/>
        <w:rPr>
          <w:rFonts w:ascii="Times New Roman" w:hAnsi="Times New Roman" w:cs="Times New Roman"/>
          <w:sz w:val="28"/>
          <w:szCs w:val="28"/>
        </w:rPr>
      </w:pPr>
      <w:r>
        <w:rPr>
          <w:rFonts w:ascii="Times New Roman" w:hAnsi="Times New Roman" w:cs="Times New Roman"/>
          <w:sz w:val="28"/>
          <w:szCs w:val="28"/>
        </w:rPr>
        <w:tab/>
        <w:t xml:space="preserve">На </w:t>
      </w:r>
      <w:r w:rsidR="00964338">
        <w:rPr>
          <w:rFonts w:ascii="Times New Roman" w:hAnsi="Times New Roman" w:cs="Times New Roman"/>
          <w:sz w:val="28"/>
          <w:szCs w:val="28"/>
        </w:rPr>
        <w:t>базовом уровне</w:t>
      </w:r>
      <w:r>
        <w:rPr>
          <w:rFonts w:ascii="Times New Roman" w:hAnsi="Times New Roman" w:cs="Times New Roman"/>
          <w:sz w:val="28"/>
          <w:szCs w:val="28"/>
        </w:rPr>
        <w:t xml:space="preserve"> необходимо ознакомить учащихся</w:t>
      </w:r>
      <w:r w:rsidR="00964338">
        <w:rPr>
          <w:rFonts w:ascii="Times New Roman" w:hAnsi="Times New Roman" w:cs="Times New Roman"/>
          <w:sz w:val="28"/>
          <w:szCs w:val="28"/>
        </w:rPr>
        <w:t xml:space="preserve"> </w:t>
      </w:r>
      <w:r>
        <w:rPr>
          <w:rFonts w:ascii="Times New Roman" w:hAnsi="Times New Roman" w:cs="Times New Roman"/>
          <w:sz w:val="28"/>
          <w:szCs w:val="28"/>
        </w:rPr>
        <w:t>с правилами гигиены, правилами поведения в спортивном зале и спортивной дисциплиной. Основное внимание при построении бесед и рассказов должно быть направлено на то, чтобы привить детям гордость за выбранный вид спорта и формирование желания добиться высоких результатов.</w:t>
      </w:r>
    </w:p>
    <w:p w:rsidR="00EC5312" w:rsidRPr="009A257F" w:rsidRDefault="00AA662D" w:rsidP="00530CF9">
      <w:pPr>
        <w:spacing w:after="0"/>
        <w:jc w:val="both"/>
        <w:rPr>
          <w:rFonts w:ascii="Times New Roman" w:hAnsi="Times New Roman" w:cs="Times New Roman"/>
          <w:sz w:val="28"/>
          <w:szCs w:val="28"/>
        </w:rPr>
      </w:pPr>
      <w:r>
        <w:rPr>
          <w:rFonts w:ascii="Times New Roman" w:hAnsi="Times New Roman" w:cs="Times New Roman"/>
          <w:sz w:val="28"/>
          <w:szCs w:val="28"/>
        </w:rPr>
        <w:t xml:space="preserve">          Теорети</w:t>
      </w:r>
      <w:r w:rsidR="00EC5312">
        <w:rPr>
          <w:rFonts w:ascii="Times New Roman" w:hAnsi="Times New Roman" w:cs="Times New Roman"/>
          <w:sz w:val="28"/>
          <w:szCs w:val="28"/>
        </w:rPr>
        <w:t>ческие занятия органически связаны с физической, технической, психологической и волевой подготовкой. Главная её задача состоит в том, ч</w:t>
      </w:r>
      <w:r w:rsidR="009A257F">
        <w:rPr>
          <w:rFonts w:ascii="Times New Roman" w:hAnsi="Times New Roman" w:cs="Times New Roman"/>
          <w:sz w:val="28"/>
          <w:szCs w:val="28"/>
        </w:rPr>
        <w:t>тобы на</w:t>
      </w:r>
      <w:r w:rsidR="001D3EF1">
        <w:rPr>
          <w:rFonts w:ascii="Times New Roman" w:hAnsi="Times New Roman" w:cs="Times New Roman"/>
          <w:sz w:val="28"/>
          <w:szCs w:val="28"/>
        </w:rPr>
        <w:t>учить начинающего спортсмена</w:t>
      </w:r>
      <w:r w:rsidR="00EC5312" w:rsidRPr="009A257F">
        <w:rPr>
          <w:rFonts w:ascii="Times New Roman" w:hAnsi="Times New Roman" w:cs="Times New Roman"/>
          <w:sz w:val="28"/>
          <w:szCs w:val="28"/>
        </w:rPr>
        <w:t xml:space="preserve"> осмысливать и анализировать как свои действия, так и действия противника. Не механически выполнять указания тренера, а творче</w:t>
      </w:r>
      <w:r w:rsidR="001D3EF1">
        <w:rPr>
          <w:rFonts w:ascii="Times New Roman" w:hAnsi="Times New Roman" w:cs="Times New Roman"/>
          <w:sz w:val="28"/>
          <w:szCs w:val="28"/>
        </w:rPr>
        <w:t>ски подходить к ним. Новичкам</w:t>
      </w:r>
      <w:r w:rsidR="00EC5312" w:rsidRPr="009A257F">
        <w:rPr>
          <w:rFonts w:ascii="Times New Roman" w:hAnsi="Times New Roman" w:cs="Times New Roman"/>
          <w:sz w:val="28"/>
          <w:szCs w:val="28"/>
        </w:rPr>
        <w:t xml:space="preserve"> необходимо прививать любовь к избранному виду спорта, приучать к просмотру соревнований, тематических теле- и видеопрограмм. </w:t>
      </w:r>
    </w:p>
    <w:p w:rsidR="00D60BDE" w:rsidRPr="009A257F" w:rsidRDefault="00EC5312" w:rsidP="00530CF9">
      <w:pPr>
        <w:spacing w:after="0"/>
        <w:jc w:val="both"/>
        <w:rPr>
          <w:rFonts w:ascii="Times New Roman" w:hAnsi="Times New Roman" w:cs="Times New Roman"/>
          <w:sz w:val="28"/>
          <w:szCs w:val="28"/>
        </w:rPr>
      </w:pPr>
      <w:r w:rsidRPr="009A257F">
        <w:rPr>
          <w:rFonts w:ascii="Times New Roman" w:hAnsi="Times New Roman" w:cs="Times New Roman"/>
          <w:sz w:val="28"/>
          <w:szCs w:val="28"/>
        </w:rPr>
        <w:t xml:space="preserve">         При проведении теоретических занятий следует учитывать возраст </w:t>
      </w:r>
      <w:r w:rsidR="00C5585A" w:rsidRPr="009A257F">
        <w:rPr>
          <w:rFonts w:ascii="Times New Roman" w:hAnsi="Times New Roman" w:cs="Times New Roman"/>
          <w:sz w:val="28"/>
          <w:szCs w:val="28"/>
        </w:rPr>
        <w:t>уча</w:t>
      </w:r>
      <w:r w:rsidRPr="009A257F">
        <w:rPr>
          <w:rFonts w:ascii="Times New Roman" w:hAnsi="Times New Roman" w:cs="Times New Roman"/>
          <w:sz w:val="28"/>
          <w:szCs w:val="28"/>
        </w:rPr>
        <w:t>щихся</w:t>
      </w:r>
      <w:r w:rsidR="00D60BDE" w:rsidRPr="009A257F">
        <w:rPr>
          <w:rFonts w:ascii="Times New Roman" w:hAnsi="Times New Roman" w:cs="Times New Roman"/>
          <w:sz w:val="28"/>
          <w:szCs w:val="28"/>
        </w:rPr>
        <w:t xml:space="preserve"> и излагать материал в доступной форме.</w:t>
      </w:r>
    </w:p>
    <w:p w:rsidR="00D60BDE" w:rsidRPr="009A257F" w:rsidRDefault="00D60BDE" w:rsidP="00530CF9">
      <w:pPr>
        <w:spacing w:after="0"/>
        <w:jc w:val="both"/>
        <w:rPr>
          <w:rFonts w:ascii="Times New Roman" w:hAnsi="Times New Roman" w:cs="Times New Roman"/>
          <w:sz w:val="28"/>
          <w:szCs w:val="28"/>
        </w:rPr>
      </w:pPr>
      <w:r w:rsidRPr="009A257F">
        <w:rPr>
          <w:rFonts w:ascii="Times New Roman" w:hAnsi="Times New Roman" w:cs="Times New Roman"/>
          <w:sz w:val="28"/>
          <w:szCs w:val="28"/>
        </w:rPr>
        <w:t xml:space="preserve">         Теоретическая подготовка включает в се</w:t>
      </w:r>
      <w:r w:rsidR="00964338" w:rsidRPr="009A257F">
        <w:rPr>
          <w:rFonts w:ascii="Times New Roman" w:hAnsi="Times New Roman" w:cs="Times New Roman"/>
          <w:sz w:val="28"/>
          <w:szCs w:val="28"/>
        </w:rPr>
        <w:t xml:space="preserve">бя правила </w:t>
      </w:r>
      <w:r w:rsidR="001D3EF1">
        <w:rPr>
          <w:rFonts w:ascii="Times New Roman" w:hAnsi="Times New Roman" w:cs="Times New Roman"/>
          <w:sz w:val="28"/>
          <w:szCs w:val="28"/>
        </w:rPr>
        <w:t>соревнований по пауэрлифтингу</w:t>
      </w:r>
      <w:r w:rsidRPr="009A257F">
        <w:rPr>
          <w:rFonts w:ascii="Times New Roman" w:hAnsi="Times New Roman" w:cs="Times New Roman"/>
          <w:sz w:val="28"/>
          <w:szCs w:val="28"/>
        </w:rPr>
        <w:t>, правила поведения и техники безопасности в спортивном зале и на спортивной площадке, стадионе. Необходимо ознакомить учащихся с историе</w:t>
      </w:r>
      <w:r w:rsidR="001D3EF1">
        <w:rPr>
          <w:rFonts w:ascii="Times New Roman" w:hAnsi="Times New Roman" w:cs="Times New Roman"/>
          <w:sz w:val="28"/>
          <w:szCs w:val="28"/>
        </w:rPr>
        <w:t>й пауэрлифти</w:t>
      </w:r>
      <w:r w:rsidR="009A257F" w:rsidRPr="009A257F">
        <w:rPr>
          <w:rFonts w:ascii="Times New Roman" w:hAnsi="Times New Roman" w:cs="Times New Roman"/>
          <w:sz w:val="28"/>
          <w:szCs w:val="28"/>
        </w:rPr>
        <w:t>нга</w:t>
      </w:r>
      <w:r w:rsidRPr="009A257F">
        <w:rPr>
          <w:rFonts w:ascii="Times New Roman" w:hAnsi="Times New Roman" w:cs="Times New Roman"/>
          <w:sz w:val="28"/>
          <w:szCs w:val="28"/>
        </w:rPr>
        <w:t xml:space="preserve">, историей развития </w:t>
      </w:r>
      <w:r w:rsidR="001D3EF1">
        <w:rPr>
          <w:rFonts w:ascii="Times New Roman" w:hAnsi="Times New Roman" w:cs="Times New Roman"/>
          <w:sz w:val="28"/>
          <w:szCs w:val="28"/>
        </w:rPr>
        <w:t>пауэрлифти</w:t>
      </w:r>
      <w:r w:rsidR="001D3EF1" w:rsidRPr="009A257F">
        <w:rPr>
          <w:rFonts w:ascii="Times New Roman" w:hAnsi="Times New Roman" w:cs="Times New Roman"/>
          <w:sz w:val="28"/>
          <w:szCs w:val="28"/>
        </w:rPr>
        <w:t>нга</w:t>
      </w:r>
      <w:r w:rsidRPr="009A257F">
        <w:rPr>
          <w:rFonts w:ascii="Times New Roman" w:hAnsi="Times New Roman" w:cs="Times New Roman"/>
          <w:sz w:val="28"/>
          <w:szCs w:val="28"/>
        </w:rPr>
        <w:t xml:space="preserve"> в России, ознакомить с</w:t>
      </w:r>
      <w:r w:rsidR="001D3EF1">
        <w:rPr>
          <w:rFonts w:ascii="Times New Roman" w:hAnsi="Times New Roman" w:cs="Times New Roman"/>
          <w:sz w:val="28"/>
          <w:szCs w:val="28"/>
        </w:rPr>
        <w:t xml:space="preserve"> биографиями выдающихся спортсменов</w:t>
      </w:r>
      <w:r w:rsidR="009A257F">
        <w:rPr>
          <w:rFonts w:ascii="Times New Roman" w:hAnsi="Times New Roman" w:cs="Times New Roman"/>
          <w:sz w:val="28"/>
          <w:szCs w:val="28"/>
        </w:rPr>
        <w:t xml:space="preserve"> </w:t>
      </w:r>
      <w:r w:rsidRPr="009A257F">
        <w:rPr>
          <w:rFonts w:ascii="Times New Roman" w:hAnsi="Times New Roman" w:cs="Times New Roman"/>
          <w:sz w:val="28"/>
          <w:szCs w:val="28"/>
        </w:rPr>
        <w:t xml:space="preserve"> прошлого и настоящего.</w:t>
      </w:r>
    </w:p>
    <w:p w:rsidR="00AA662D" w:rsidRDefault="00F31653" w:rsidP="00530CF9">
      <w:pPr>
        <w:spacing w:after="0"/>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обязательно должна включать основные понятия техники и тактики </w:t>
      </w:r>
      <w:r w:rsidR="001D3EF1">
        <w:rPr>
          <w:rFonts w:ascii="Times New Roman" w:hAnsi="Times New Roman" w:cs="Times New Roman"/>
          <w:sz w:val="28"/>
          <w:szCs w:val="28"/>
        </w:rPr>
        <w:t>пауэрлифтинга</w:t>
      </w:r>
      <w:r>
        <w:rPr>
          <w:rFonts w:ascii="Times New Roman" w:hAnsi="Times New Roman" w:cs="Times New Roman"/>
          <w:sz w:val="28"/>
          <w:szCs w:val="28"/>
        </w:rPr>
        <w:t>.</w:t>
      </w:r>
    </w:p>
    <w:p w:rsidR="00F31653" w:rsidRDefault="00F31653" w:rsidP="00F31653">
      <w:pPr>
        <w:pStyle w:val="a4"/>
        <w:spacing w:after="0" w:line="240" w:lineRule="auto"/>
        <w:ind w:left="1080"/>
        <w:jc w:val="center"/>
        <w:rPr>
          <w:rFonts w:ascii="Times New Roman" w:hAnsi="Times New Roman" w:cs="Times New Roman"/>
          <w:b/>
          <w:sz w:val="28"/>
          <w:szCs w:val="28"/>
        </w:rPr>
      </w:pPr>
    </w:p>
    <w:p w:rsidR="00F31653" w:rsidRDefault="00F31653" w:rsidP="00D6627E">
      <w:pPr>
        <w:pStyle w:val="a4"/>
        <w:numPr>
          <w:ilvl w:val="0"/>
          <w:numId w:val="4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Общая </w:t>
      </w:r>
      <w:r w:rsidR="00E92D74">
        <w:rPr>
          <w:rFonts w:ascii="Times New Roman" w:hAnsi="Times New Roman" w:cs="Times New Roman"/>
          <w:b/>
          <w:sz w:val="28"/>
          <w:szCs w:val="28"/>
        </w:rPr>
        <w:t xml:space="preserve">физическая подготовка </w:t>
      </w:r>
    </w:p>
    <w:p w:rsidR="00F31653" w:rsidRDefault="00F31653" w:rsidP="00F31653">
      <w:pPr>
        <w:pStyle w:val="a4"/>
        <w:spacing w:after="0" w:line="240" w:lineRule="auto"/>
        <w:ind w:left="1080"/>
        <w:jc w:val="center"/>
        <w:rPr>
          <w:rFonts w:ascii="Times New Roman" w:hAnsi="Times New Roman" w:cs="Times New Roman"/>
          <w:b/>
          <w:sz w:val="28"/>
          <w:szCs w:val="28"/>
        </w:rPr>
      </w:pPr>
    </w:p>
    <w:p w:rsidR="00F31653" w:rsidRDefault="00E92D74" w:rsidP="00F31653">
      <w:pPr>
        <w:spacing w:after="0"/>
        <w:jc w:val="both"/>
        <w:rPr>
          <w:rFonts w:ascii="Times New Roman" w:hAnsi="Times New Roman" w:cs="Times New Roman"/>
          <w:sz w:val="28"/>
          <w:szCs w:val="28"/>
        </w:rPr>
      </w:pPr>
      <w:r>
        <w:rPr>
          <w:rFonts w:ascii="Times New Roman" w:hAnsi="Times New Roman" w:cs="Times New Roman"/>
          <w:sz w:val="28"/>
          <w:szCs w:val="28"/>
        </w:rPr>
        <w:t xml:space="preserve">    Общая физическая подготовка включает в себя следующие разделы</w:t>
      </w:r>
      <w:r w:rsidR="00417990">
        <w:rPr>
          <w:rFonts w:ascii="Times New Roman" w:hAnsi="Times New Roman" w:cs="Times New Roman"/>
          <w:sz w:val="28"/>
          <w:szCs w:val="28"/>
        </w:rPr>
        <w:t>:</w:t>
      </w:r>
    </w:p>
    <w:p w:rsidR="00417990" w:rsidRDefault="00417990" w:rsidP="00F31653">
      <w:pPr>
        <w:spacing w:after="0"/>
        <w:jc w:val="both"/>
        <w:rPr>
          <w:rFonts w:ascii="Times New Roman" w:hAnsi="Times New Roman" w:cs="Times New Roman"/>
          <w:sz w:val="28"/>
          <w:szCs w:val="28"/>
        </w:rPr>
      </w:pPr>
      <w:r w:rsidRPr="00417990">
        <w:rPr>
          <w:rFonts w:ascii="Times New Roman" w:hAnsi="Times New Roman" w:cs="Times New Roman"/>
          <w:b/>
          <w:sz w:val="28"/>
          <w:szCs w:val="28"/>
        </w:rPr>
        <w:t>- Общеразвивающие упражнения</w:t>
      </w:r>
      <w:r>
        <w:rPr>
          <w:rFonts w:ascii="Times New Roman" w:hAnsi="Times New Roman" w:cs="Times New Roman"/>
          <w:b/>
          <w:sz w:val="28"/>
          <w:szCs w:val="28"/>
        </w:rPr>
        <w:t xml:space="preserve">.  </w:t>
      </w:r>
      <w:r>
        <w:rPr>
          <w:rFonts w:ascii="Times New Roman" w:hAnsi="Times New Roman" w:cs="Times New Roman"/>
          <w:sz w:val="28"/>
          <w:szCs w:val="28"/>
        </w:rPr>
        <w:t>Д</w:t>
      </w:r>
      <w:r w:rsidRPr="00417990">
        <w:rPr>
          <w:rFonts w:ascii="Times New Roman" w:hAnsi="Times New Roman" w:cs="Times New Roman"/>
          <w:sz w:val="28"/>
          <w:szCs w:val="28"/>
        </w:rPr>
        <w:t>олжны быть направлены</w:t>
      </w:r>
      <w:r>
        <w:rPr>
          <w:rFonts w:ascii="Times New Roman" w:hAnsi="Times New Roman" w:cs="Times New Roman"/>
          <w:sz w:val="28"/>
          <w:szCs w:val="28"/>
        </w:rPr>
        <w:t xml:space="preserve"> на всестороннее физическое развитие учащихся: равномерное развитие мышечной системы, укрепление сухожильно-связочного аппарата, развитие большой подвижности в суставах, координации движений, развитие сердечно-сосудистой и дыхательной системы.</w:t>
      </w:r>
    </w:p>
    <w:p w:rsidR="00722154" w:rsidRDefault="00417990" w:rsidP="00F31653">
      <w:pPr>
        <w:spacing w:after="0"/>
        <w:jc w:val="both"/>
        <w:rPr>
          <w:rFonts w:ascii="Times New Roman" w:hAnsi="Times New Roman" w:cs="Times New Roman"/>
          <w:sz w:val="28"/>
          <w:szCs w:val="28"/>
        </w:rPr>
      </w:pPr>
      <w:r w:rsidRPr="00722154">
        <w:rPr>
          <w:rFonts w:ascii="Times New Roman" w:hAnsi="Times New Roman" w:cs="Times New Roman"/>
          <w:b/>
          <w:sz w:val="28"/>
          <w:szCs w:val="28"/>
        </w:rPr>
        <w:t>- Упражнения для комплексного развития качеств.</w:t>
      </w:r>
      <w:r>
        <w:rPr>
          <w:rFonts w:ascii="Times New Roman" w:hAnsi="Times New Roman" w:cs="Times New Roman"/>
          <w:sz w:val="28"/>
          <w:szCs w:val="28"/>
        </w:rPr>
        <w:t>Строевые упражнения: перестроения в шеренги и колонны, повороты</w:t>
      </w:r>
      <w:r w:rsidR="00722154">
        <w:rPr>
          <w:rFonts w:ascii="Times New Roman" w:hAnsi="Times New Roman" w:cs="Times New Roman"/>
          <w:sz w:val="28"/>
          <w:szCs w:val="28"/>
        </w:rPr>
        <w:t>, переход на бег и шаг, изменение скорости движения строя.</w:t>
      </w:r>
    </w:p>
    <w:p w:rsidR="00417990" w:rsidRPr="00417990" w:rsidRDefault="00722154" w:rsidP="00F31653">
      <w:pPr>
        <w:spacing w:after="0"/>
        <w:jc w:val="both"/>
        <w:rPr>
          <w:rFonts w:ascii="Times New Roman" w:hAnsi="Times New Roman" w:cs="Times New Roman"/>
          <w:b/>
          <w:sz w:val="28"/>
          <w:szCs w:val="28"/>
        </w:rPr>
      </w:pPr>
      <w:r w:rsidRPr="00722154">
        <w:rPr>
          <w:rFonts w:ascii="Times New Roman" w:hAnsi="Times New Roman" w:cs="Times New Roman"/>
          <w:b/>
          <w:sz w:val="28"/>
          <w:szCs w:val="28"/>
        </w:rPr>
        <w:t>- Упражнения для развития силы.</w:t>
      </w:r>
      <w:r>
        <w:rPr>
          <w:rFonts w:ascii="Times New Roman" w:hAnsi="Times New Roman" w:cs="Times New Roman"/>
          <w:sz w:val="28"/>
          <w:szCs w:val="28"/>
        </w:rPr>
        <w:t xml:space="preserve">  Упражнения с преодолением сопротивления собственного веса: подтягивания на перекладине, упражнения в упоре лёжа и сидя, приседания, упражнения на гимнастической лестнице, упражнения на канате.</w:t>
      </w:r>
    </w:p>
    <w:p w:rsidR="00F31653" w:rsidRDefault="00722154" w:rsidP="00722154">
      <w:pPr>
        <w:spacing w:after="0"/>
        <w:rPr>
          <w:rFonts w:ascii="Times New Roman" w:hAnsi="Times New Roman" w:cs="Times New Roman"/>
          <w:sz w:val="28"/>
          <w:szCs w:val="28"/>
        </w:rPr>
      </w:pPr>
      <w:r w:rsidRPr="00722154">
        <w:rPr>
          <w:rFonts w:ascii="Times New Roman" w:hAnsi="Times New Roman" w:cs="Times New Roman"/>
          <w:b/>
          <w:sz w:val="28"/>
          <w:szCs w:val="28"/>
        </w:rPr>
        <w:t>- Упражнения для развития с</w:t>
      </w:r>
      <w:r>
        <w:rPr>
          <w:rFonts w:ascii="Times New Roman" w:hAnsi="Times New Roman" w:cs="Times New Roman"/>
          <w:b/>
          <w:sz w:val="28"/>
          <w:szCs w:val="28"/>
        </w:rPr>
        <w:t>корости</w:t>
      </w:r>
      <w:r w:rsidRPr="00722154">
        <w:rPr>
          <w:rFonts w:ascii="Times New Roman" w:hAnsi="Times New Roman" w:cs="Times New Roman"/>
          <w:b/>
          <w:sz w:val="28"/>
          <w:szCs w:val="28"/>
        </w:rPr>
        <w:t>.</w:t>
      </w:r>
      <w:r>
        <w:rPr>
          <w:rFonts w:ascii="Times New Roman" w:hAnsi="Times New Roman" w:cs="Times New Roman"/>
          <w:sz w:val="28"/>
          <w:szCs w:val="28"/>
        </w:rPr>
        <w:t>Бег с максимальной скоростью, повторный, рывковый, челночный бег, выполнение ОРУ в максимальном темпе, прыжки с места в длину и в высоту.</w:t>
      </w:r>
    </w:p>
    <w:p w:rsidR="00722154" w:rsidRDefault="00722154" w:rsidP="00722154">
      <w:pPr>
        <w:spacing w:after="0"/>
        <w:rPr>
          <w:rFonts w:ascii="Times New Roman" w:hAnsi="Times New Roman" w:cs="Times New Roman"/>
          <w:sz w:val="28"/>
          <w:szCs w:val="28"/>
        </w:rPr>
      </w:pPr>
      <w:r w:rsidRPr="00722154">
        <w:rPr>
          <w:rFonts w:ascii="Times New Roman" w:hAnsi="Times New Roman" w:cs="Times New Roman"/>
          <w:b/>
          <w:sz w:val="28"/>
          <w:szCs w:val="28"/>
        </w:rPr>
        <w:t>- Упражнения для развития гибкости.</w:t>
      </w:r>
      <w:r>
        <w:rPr>
          <w:rFonts w:ascii="Times New Roman" w:hAnsi="Times New Roman" w:cs="Times New Roman"/>
          <w:sz w:val="28"/>
          <w:szCs w:val="28"/>
        </w:rPr>
        <w:t xml:space="preserve">  ОРУ с максимальной амплитудой движения</w:t>
      </w:r>
      <w:r w:rsidR="000766E4">
        <w:rPr>
          <w:rFonts w:ascii="Times New Roman" w:hAnsi="Times New Roman" w:cs="Times New Roman"/>
          <w:sz w:val="28"/>
          <w:szCs w:val="28"/>
        </w:rPr>
        <w:t>. Упражнения на растягивание пассивное (самостоятельное) и активное (с помощью партнёра).</w:t>
      </w:r>
    </w:p>
    <w:p w:rsidR="000971C8" w:rsidRDefault="000766E4" w:rsidP="00722154">
      <w:pPr>
        <w:spacing w:after="0"/>
        <w:rPr>
          <w:rFonts w:ascii="Times New Roman" w:hAnsi="Times New Roman" w:cs="Times New Roman"/>
          <w:sz w:val="28"/>
          <w:szCs w:val="28"/>
        </w:rPr>
      </w:pPr>
      <w:r w:rsidRPr="000766E4">
        <w:rPr>
          <w:rFonts w:ascii="Times New Roman" w:hAnsi="Times New Roman" w:cs="Times New Roman"/>
          <w:b/>
          <w:sz w:val="28"/>
          <w:szCs w:val="28"/>
        </w:rPr>
        <w:t>- Упражнения для развития ловкости.</w:t>
      </w:r>
      <w:r>
        <w:rPr>
          <w:rFonts w:ascii="Times New Roman" w:hAnsi="Times New Roman" w:cs="Times New Roman"/>
          <w:sz w:val="28"/>
          <w:szCs w:val="28"/>
        </w:rPr>
        <w:t xml:space="preserve">  Сложно-координационные гимнастические и акробатические упражнения, жонглирование, спортивные</w:t>
      </w:r>
      <w:r w:rsidR="000971C8">
        <w:rPr>
          <w:rFonts w:ascii="Times New Roman" w:hAnsi="Times New Roman" w:cs="Times New Roman"/>
          <w:sz w:val="28"/>
          <w:szCs w:val="28"/>
        </w:rPr>
        <w:t xml:space="preserve"> игры.</w:t>
      </w:r>
      <w:r w:rsidR="000A3B60">
        <w:rPr>
          <w:rFonts w:ascii="Times New Roman" w:hAnsi="Times New Roman" w:cs="Times New Roman"/>
          <w:sz w:val="28"/>
          <w:szCs w:val="28"/>
        </w:rPr>
        <w:t xml:space="preserve"> Работа со скакалкой и теннисным мячом.</w:t>
      </w:r>
    </w:p>
    <w:p w:rsidR="000971C8" w:rsidRDefault="000971C8" w:rsidP="00722154">
      <w:pPr>
        <w:spacing w:after="0"/>
        <w:rPr>
          <w:rFonts w:ascii="Times New Roman" w:hAnsi="Times New Roman" w:cs="Times New Roman"/>
          <w:sz w:val="28"/>
          <w:szCs w:val="28"/>
        </w:rPr>
      </w:pPr>
      <w:r w:rsidRPr="00D12090">
        <w:rPr>
          <w:rFonts w:ascii="Times New Roman" w:hAnsi="Times New Roman" w:cs="Times New Roman"/>
          <w:b/>
          <w:sz w:val="28"/>
          <w:szCs w:val="28"/>
        </w:rPr>
        <w:t>- Упражнения для развития выносливости</w:t>
      </w:r>
      <w:r w:rsidR="00D12090" w:rsidRPr="00D12090">
        <w:rPr>
          <w:rFonts w:ascii="Times New Roman" w:hAnsi="Times New Roman" w:cs="Times New Roman"/>
          <w:b/>
          <w:sz w:val="28"/>
          <w:szCs w:val="28"/>
        </w:rPr>
        <w:t>.</w:t>
      </w:r>
      <w:r w:rsidR="00D12090">
        <w:rPr>
          <w:rFonts w:ascii="Times New Roman" w:hAnsi="Times New Roman" w:cs="Times New Roman"/>
          <w:sz w:val="28"/>
          <w:szCs w:val="28"/>
        </w:rPr>
        <w:t xml:space="preserve">  Равномерный и переменный бег на различные дистанции. </w:t>
      </w:r>
    </w:p>
    <w:p w:rsidR="00D12090" w:rsidRDefault="00D12090" w:rsidP="00D12090">
      <w:pPr>
        <w:pStyle w:val="a4"/>
        <w:spacing w:after="0" w:line="240" w:lineRule="auto"/>
        <w:ind w:left="1080"/>
        <w:jc w:val="center"/>
        <w:rPr>
          <w:rFonts w:ascii="Times New Roman" w:hAnsi="Times New Roman" w:cs="Times New Roman"/>
          <w:b/>
          <w:sz w:val="28"/>
          <w:szCs w:val="28"/>
        </w:rPr>
      </w:pPr>
    </w:p>
    <w:p w:rsidR="00D12090" w:rsidRDefault="00D12090" w:rsidP="00D6627E">
      <w:pPr>
        <w:pStyle w:val="a4"/>
        <w:numPr>
          <w:ilvl w:val="0"/>
          <w:numId w:val="4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Специальная физическая подготовка</w:t>
      </w:r>
    </w:p>
    <w:p w:rsidR="00D12090" w:rsidRDefault="00D12090" w:rsidP="00D12090">
      <w:pPr>
        <w:pStyle w:val="a4"/>
        <w:spacing w:after="0" w:line="240" w:lineRule="auto"/>
        <w:ind w:left="1080"/>
        <w:jc w:val="center"/>
        <w:rPr>
          <w:rFonts w:ascii="Times New Roman" w:hAnsi="Times New Roman" w:cs="Times New Roman"/>
          <w:b/>
          <w:sz w:val="28"/>
          <w:szCs w:val="28"/>
        </w:rPr>
      </w:pPr>
    </w:p>
    <w:p w:rsidR="00E955C0" w:rsidRPr="00805EE8" w:rsidRDefault="00D12090" w:rsidP="001F1EFF">
      <w:pPr>
        <w:spacing w:after="0"/>
        <w:rPr>
          <w:rFonts w:ascii="Times New Roman" w:hAnsi="Times New Roman" w:cs="Times New Roman"/>
          <w:sz w:val="28"/>
          <w:szCs w:val="28"/>
        </w:rPr>
      </w:pPr>
      <w:r>
        <w:rPr>
          <w:rFonts w:ascii="Times New Roman" w:hAnsi="Times New Roman" w:cs="Times New Roman"/>
          <w:sz w:val="28"/>
          <w:szCs w:val="28"/>
        </w:rPr>
        <w:t xml:space="preserve">        Специальная физическая подготовка на спортивно-оздоровительном этапе включает в себя</w:t>
      </w:r>
      <w:r w:rsidR="0013024B">
        <w:rPr>
          <w:rFonts w:ascii="Times New Roman" w:hAnsi="Times New Roman" w:cs="Times New Roman"/>
          <w:sz w:val="28"/>
          <w:szCs w:val="28"/>
        </w:rPr>
        <w:t xml:space="preserve"> упражнения, закладывающие фундамент для развития физических качеств в в</w:t>
      </w:r>
      <w:r w:rsidR="001D3EF1">
        <w:rPr>
          <w:rFonts w:ascii="Times New Roman" w:hAnsi="Times New Roman" w:cs="Times New Roman"/>
          <w:sz w:val="28"/>
          <w:szCs w:val="28"/>
        </w:rPr>
        <w:t>иде спорта</w:t>
      </w:r>
      <w:r w:rsidR="0013024B">
        <w:rPr>
          <w:rFonts w:ascii="Times New Roman" w:hAnsi="Times New Roman" w:cs="Times New Roman"/>
          <w:sz w:val="28"/>
          <w:szCs w:val="28"/>
        </w:rPr>
        <w:t>. Это различные движения имитирующ</w:t>
      </w:r>
      <w:r w:rsidR="00DA142B">
        <w:rPr>
          <w:rFonts w:ascii="Times New Roman" w:hAnsi="Times New Roman" w:cs="Times New Roman"/>
          <w:sz w:val="28"/>
          <w:szCs w:val="28"/>
        </w:rPr>
        <w:t>ие ударные  элементы техники, передвижения и защитные действия. В</w:t>
      </w:r>
      <w:r w:rsidR="0013024B">
        <w:rPr>
          <w:rFonts w:ascii="Times New Roman" w:hAnsi="Times New Roman" w:cs="Times New Roman"/>
          <w:sz w:val="28"/>
          <w:szCs w:val="28"/>
        </w:rPr>
        <w:t>се «взрывные» упражнения выполняемые  ногами, руками и туловищем.</w:t>
      </w:r>
      <w:r w:rsidR="00805EE8">
        <w:rPr>
          <w:rFonts w:ascii="Times New Roman" w:hAnsi="Times New Roman" w:cs="Times New Roman"/>
          <w:sz w:val="28"/>
          <w:szCs w:val="28"/>
        </w:rPr>
        <w:t xml:space="preserve"> </w:t>
      </w:r>
      <w:r w:rsidR="000A3B60">
        <w:rPr>
          <w:rFonts w:ascii="Times New Roman" w:hAnsi="Times New Roman" w:cs="Times New Roman"/>
          <w:sz w:val="28"/>
          <w:szCs w:val="28"/>
        </w:rPr>
        <w:t>Уп</w:t>
      </w:r>
      <w:r w:rsidR="00805EE8">
        <w:rPr>
          <w:rFonts w:ascii="Times New Roman" w:hAnsi="Times New Roman" w:cs="Times New Roman"/>
          <w:sz w:val="28"/>
          <w:szCs w:val="28"/>
        </w:rPr>
        <w:t>ражнения в ограниченном пространстве.</w:t>
      </w:r>
    </w:p>
    <w:p w:rsidR="0067643D" w:rsidRPr="0094447C" w:rsidRDefault="0067643D" w:rsidP="00667244">
      <w:pPr>
        <w:spacing w:after="0"/>
        <w:rPr>
          <w:rFonts w:ascii="Times New Roman" w:hAnsi="Times New Roman" w:cs="Times New Roman"/>
          <w:sz w:val="28"/>
          <w:szCs w:val="28"/>
        </w:rPr>
      </w:pPr>
    </w:p>
    <w:p w:rsidR="00035DF5" w:rsidRDefault="00DF0839" w:rsidP="00035DF5">
      <w:pPr>
        <w:pStyle w:val="a4"/>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4</w:t>
      </w:r>
      <w:r w:rsidR="00035DF5" w:rsidRPr="00F676A6">
        <w:rPr>
          <w:rFonts w:ascii="Times New Roman" w:hAnsi="Times New Roman" w:cs="Times New Roman"/>
          <w:b/>
          <w:sz w:val="28"/>
          <w:szCs w:val="28"/>
        </w:rPr>
        <w:t>.</w:t>
      </w:r>
      <w:r w:rsidR="00035DF5">
        <w:rPr>
          <w:rFonts w:ascii="Times New Roman" w:hAnsi="Times New Roman" w:cs="Times New Roman"/>
          <w:b/>
          <w:sz w:val="28"/>
          <w:szCs w:val="28"/>
        </w:rPr>
        <w:t xml:space="preserve"> Промежуточная аттестация</w:t>
      </w:r>
    </w:p>
    <w:p w:rsidR="00E955C0" w:rsidRDefault="00E955C0" w:rsidP="008717F3">
      <w:pPr>
        <w:spacing w:after="0"/>
        <w:jc w:val="center"/>
        <w:rPr>
          <w:rFonts w:ascii="Times New Roman" w:hAnsi="Times New Roman" w:cs="Times New Roman"/>
          <w:b/>
          <w:sz w:val="36"/>
          <w:szCs w:val="36"/>
        </w:rPr>
      </w:pPr>
    </w:p>
    <w:p w:rsidR="00035DF5" w:rsidRDefault="00035DF5" w:rsidP="00035DF5">
      <w:pPr>
        <w:spacing w:after="0"/>
        <w:jc w:val="both"/>
        <w:rPr>
          <w:rFonts w:ascii="Times New Roman" w:hAnsi="Times New Roman" w:cs="Times New Roman"/>
          <w:b/>
          <w:sz w:val="28"/>
          <w:szCs w:val="28"/>
        </w:rPr>
      </w:pPr>
      <w:r>
        <w:rPr>
          <w:rFonts w:ascii="Times New Roman" w:hAnsi="Times New Roman" w:cs="Times New Roman"/>
          <w:b/>
          <w:sz w:val="28"/>
          <w:szCs w:val="28"/>
        </w:rPr>
        <w:t>Комплекс контрольных упражнений для контроля за уровнем общей физической и специальной физической подготов</w:t>
      </w:r>
      <w:r w:rsidR="0000280E">
        <w:rPr>
          <w:rFonts w:ascii="Times New Roman" w:hAnsi="Times New Roman" w:cs="Times New Roman"/>
          <w:b/>
          <w:sz w:val="28"/>
          <w:szCs w:val="28"/>
        </w:rPr>
        <w:t>ки на спортивно-оздоровительном этапе</w:t>
      </w:r>
      <w:r>
        <w:rPr>
          <w:rFonts w:ascii="Times New Roman" w:hAnsi="Times New Roman" w:cs="Times New Roman"/>
          <w:b/>
          <w:sz w:val="28"/>
          <w:szCs w:val="28"/>
        </w:rPr>
        <w:t>:</w:t>
      </w:r>
    </w:p>
    <w:p w:rsidR="00035DF5" w:rsidRDefault="00035DF5" w:rsidP="00035DF5">
      <w:pPr>
        <w:spacing w:after="0"/>
        <w:jc w:val="both"/>
        <w:rPr>
          <w:rFonts w:ascii="Times New Roman" w:hAnsi="Times New Roman" w:cs="Times New Roman"/>
          <w:sz w:val="28"/>
          <w:szCs w:val="28"/>
        </w:rPr>
      </w:pPr>
      <w:r>
        <w:rPr>
          <w:rFonts w:ascii="Times New Roman" w:hAnsi="Times New Roman" w:cs="Times New Roman"/>
          <w:sz w:val="28"/>
          <w:szCs w:val="28"/>
        </w:rPr>
        <w:tab/>
        <w:t>Оценка уровня развития физических качеств и двигательных навык</w:t>
      </w:r>
      <w:r w:rsidR="00805EE8">
        <w:rPr>
          <w:rFonts w:ascii="Times New Roman" w:hAnsi="Times New Roman" w:cs="Times New Roman"/>
          <w:sz w:val="28"/>
          <w:szCs w:val="28"/>
        </w:rPr>
        <w:t>ов на этапе базового уровня</w:t>
      </w:r>
      <w:r>
        <w:rPr>
          <w:rFonts w:ascii="Times New Roman" w:hAnsi="Times New Roman" w:cs="Times New Roman"/>
          <w:sz w:val="28"/>
          <w:szCs w:val="28"/>
        </w:rPr>
        <w:t xml:space="preserve"> проводится по результатам тестирования на основе комплекса упражнений.</w:t>
      </w:r>
    </w:p>
    <w:p w:rsidR="00976596" w:rsidRDefault="00976596" w:rsidP="00035DF5">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28680C">
        <w:rPr>
          <w:rFonts w:ascii="Times New Roman" w:hAnsi="Times New Roman" w:cs="Times New Roman"/>
          <w:sz w:val="28"/>
          <w:szCs w:val="28"/>
        </w:rPr>
        <w:t>Пресс.</w:t>
      </w:r>
      <w:r w:rsidR="0028680C" w:rsidRPr="0028680C">
        <w:rPr>
          <w:rFonts w:ascii="Arial" w:hAnsi="Arial" w:cs="Arial"/>
          <w:color w:val="666666"/>
          <w:sz w:val="23"/>
          <w:szCs w:val="23"/>
          <w:shd w:val="clear" w:color="auto" w:fill="FFFFFF"/>
        </w:rPr>
        <w:t xml:space="preserve"> </w:t>
      </w:r>
      <w:r w:rsidR="0028680C" w:rsidRPr="0028680C">
        <w:rPr>
          <w:rFonts w:ascii="Times New Roman" w:hAnsi="Times New Roman" w:cs="Times New Roman"/>
          <w:sz w:val="28"/>
          <w:szCs w:val="28"/>
        </w:rPr>
        <w:t>И.П. Лежа на спине ноги согнутые в коленях</w:t>
      </w:r>
      <w:r w:rsidR="0028680C">
        <w:rPr>
          <w:rFonts w:ascii="Times New Roman" w:hAnsi="Times New Roman" w:cs="Times New Roman"/>
          <w:sz w:val="28"/>
          <w:szCs w:val="28"/>
        </w:rPr>
        <w:t>, подымание и опускания туловища, руки за головой. Засчитывается количество раз.</w:t>
      </w:r>
    </w:p>
    <w:p w:rsidR="00035DF5" w:rsidRDefault="00035DF5" w:rsidP="00035DF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Прыжки в длину с места проводятся на нескользкой поверхности. </w:t>
      </w:r>
      <w:r w:rsidR="00EB4C6F">
        <w:rPr>
          <w:rFonts w:ascii="Times New Roman" w:hAnsi="Times New Roman" w:cs="Times New Roman"/>
          <w:sz w:val="28"/>
          <w:szCs w:val="28"/>
        </w:rPr>
        <w:t>Учащийся</w:t>
      </w:r>
      <w:r>
        <w:rPr>
          <w:rFonts w:ascii="Times New Roman" w:hAnsi="Times New Roman" w:cs="Times New Roman"/>
          <w:sz w:val="28"/>
          <w:szCs w:val="28"/>
        </w:rPr>
        <w:t xml:space="preserve"> встает у стартовой линии в и.п.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035DF5" w:rsidRDefault="00035DF5" w:rsidP="009A257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Сгибание и разгибание рук в упоре лежа. 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w:t>
      </w:r>
      <w:r w:rsidR="00EB4C6F">
        <w:rPr>
          <w:rFonts w:ascii="Times New Roman" w:hAnsi="Times New Roman" w:cs="Times New Roman"/>
          <w:sz w:val="28"/>
          <w:szCs w:val="28"/>
        </w:rPr>
        <w:t>учащийся</w:t>
      </w:r>
      <w:r>
        <w:rPr>
          <w:rFonts w:ascii="Times New Roman" w:hAnsi="Times New Roman" w:cs="Times New Roman"/>
          <w:sz w:val="28"/>
          <w:szCs w:val="28"/>
        </w:rPr>
        <w:t>, коснувшись грудью пола, возвращается в</w:t>
      </w:r>
      <w:r w:rsidR="0028680C">
        <w:rPr>
          <w:rFonts w:ascii="Times New Roman" w:hAnsi="Times New Roman" w:cs="Times New Roman"/>
          <w:sz w:val="28"/>
          <w:szCs w:val="28"/>
        </w:rPr>
        <w:t xml:space="preserve"> </w:t>
      </w:r>
      <w:r>
        <w:rPr>
          <w:rFonts w:ascii="Times New Roman" w:hAnsi="Times New Roman" w:cs="Times New Roman"/>
          <w:sz w:val="28"/>
          <w:szCs w:val="28"/>
        </w:rPr>
        <w:t>и.п. При выполнении упражнения запрещены движения в тазобедренных суставах.</w:t>
      </w:r>
    </w:p>
    <w:p w:rsidR="00035DF5" w:rsidRDefault="009A257F" w:rsidP="00035DF5">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035DF5">
        <w:rPr>
          <w:rFonts w:ascii="Times New Roman" w:hAnsi="Times New Roman" w:cs="Times New Roman"/>
          <w:sz w:val="28"/>
          <w:szCs w:val="28"/>
        </w:rPr>
        <w:t xml:space="preserve"> Под</w:t>
      </w:r>
      <w:r w:rsidR="0028680C">
        <w:rPr>
          <w:rFonts w:ascii="Times New Roman" w:hAnsi="Times New Roman" w:cs="Times New Roman"/>
          <w:sz w:val="28"/>
          <w:szCs w:val="28"/>
        </w:rPr>
        <w:t>нимание ног из исходного положения лежа</w:t>
      </w:r>
      <w:r w:rsidR="006334F8">
        <w:rPr>
          <w:rFonts w:ascii="Times New Roman" w:hAnsi="Times New Roman" w:cs="Times New Roman"/>
          <w:sz w:val="28"/>
          <w:szCs w:val="28"/>
        </w:rPr>
        <w:t>.</w:t>
      </w:r>
      <w:r w:rsidR="00485A7C">
        <w:rPr>
          <w:rFonts w:ascii="Times New Roman" w:hAnsi="Times New Roman" w:cs="Times New Roman"/>
          <w:sz w:val="28"/>
          <w:szCs w:val="28"/>
        </w:rPr>
        <w:t xml:space="preserve"> Поднимаются</w:t>
      </w:r>
      <w:r>
        <w:rPr>
          <w:rFonts w:ascii="Times New Roman" w:hAnsi="Times New Roman" w:cs="Times New Roman"/>
          <w:sz w:val="28"/>
          <w:szCs w:val="28"/>
        </w:rPr>
        <w:t xml:space="preserve"> прямые ноги на высоту 90 градусов</w:t>
      </w:r>
      <w:r w:rsidR="00485A7C">
        <w:rPr>
          <w:rFonts w:ascii="Times New Roman" w:hAnsi="Times New Roman" w:cs="Times New Roman"/>
          <w:sz w:val="28"/>
          <w:szCs w:val="28"/>
        </w:rPr>
        <w:t>. Засчитывается количество раз.</w:t>
      </w:r>
    </w:p>
    <w:p w:rsidR="00614391" w:rsidRDefault="00614391" w:rsidP="008717F3">
      <w:pPr>
        <w:spacing w:after="0"/>
        <w:jc w:val="center"/>
        <w:rPr>
          <w:rFonts w:ascii="Times New Roman" w:hAnsi="Times New Roman" w:cs="Times New Roman"/>
          <w:b/>
          <w:sz w:val="36"/>
          <w:szCs w:val="36"/>
        </w:rPr>
      </w:pPr>
    </w:p>
    <w:p w:rsidR="00614391" w:rsidRDefault="00614391" w:rsidP="008717F3">
      <w:pPr>
        <w:spacing w:after="0"/>
        <w:jc w:val="center"/>
        <w:rPr>
          <w:rFonts w:ascii="Times New Roman" w:hAnsi="Times New Roman" w:cs="Times New Roman"/>
          <w:b/>
          <w:sz w:val="36"/>
          <w:szCs w:val="36"/>
        </w:rPr>
      </w:pPr>
    </w:p>
    <w:p w:rsidR="008717F3" w:rsidRDefault="008717F3" w:rsidP="008717F3">
      <w:pPr>
        <w:spacing w:after="0"/>
        <w:jc w:val="center"/>
        <w:rPr>
          <w:rFonts w:ascii="Times New Roman" w:hAnsi="Times New Roman" w:cs="Times New Roman"/>
          <w:b/>
          <w:sz w:val="36"/>
          <w:szCs w:val="36"/>
        </w:rPr>
      </w:pPr>
      <w:r>
        <w:rPr>
          <w:rFonts w:ascii="Times New Roman" w:hAnsi="Times New Roman" w:cs="Times New Roman"/>
          <w:b/>
          <w:sz w:val="36"/>
          <w:szCs w:val="36"/>
        </w:rPr>
        <w:t>МЕТОДИЧЕСКАЯ ЧАСТЬ</w:t>
      </w:r>
    </w:p>
    <w:p w:rsidR="00867775" w:rsidRDefault="00867775" w:rsidP="008717F3">
      <w:pPr>
        <w:spacing w:after="0"/>
        <w:jc w:val="center"/>
        <w:rPr>
          <w:rFonts w:ascii="Times New Roman" w:hAnsi="Times New Roman" w:cs="Times New Roman"/>
          <w:b/>
          <w:sz w:val="28"/>
          <w:szCs w:val="28"/>
        </w:rPr>
      </w:pPr>
    </w:p>
    <w:p w:rsidR="007D23A9" w:rsidRDefault="007D23A9" w:rsidP="00FE659B">
      <w:pPr>
        <w:pStyle w:val="a4"/>
        <w:numPr>
          <w:ilvl w:val="0"/>
          <w:numId w:val="49"/>
        </w:numPr>
        <w:spacing w:after="0"/>
        <w:rPr>
          <w:rFonts w:ascii="Times New Roman" w:hAnsi="Times New Roman" w:cs="Times New Roman"/>
          <w:b/>
          <w:sz w:val="28"/>
          <w:szCs w:val="28"/>
        </w:rPr>
      </w:pPr>
      <w:r>
        <w:rPr>
          <w:rFonts w:ascii="Times New Roman" w:hAnsi="Times New Roman" w:cs="Times New Roman"/>
          <w:b/>
          <w:sz w:val="28"/>
          <w:szCs w:val="28"/>
        </w:rPr>
        <w:t>Орга</w:t>
      </w:r>
      <w:r w:rsidR="00C84FB4">
        <w:rPr>
          <w:rFonts w:ascii="Times New Roman" w:hAnsi="Times New Roman" w:cs="Times New Roman"/>
          <w:b/>
          <w:sz w:val="28"/>
          <w:szCs w:val="28"/>
        </w:rPr>
        <w:t>низация тренировочного процесса</w:t>
      </w:r>
    </w:p>
    <w:p w:rsidR="00FE659B" w:rsidRPr="00FE659B" w:rsidRDefault="00FE659B" w:rsidP="00FE659B">
      <w:pPr>
        <w:pStyle w:val="a4"/>
        <w:spacing w:after="0"/>
        <w:rPr>
          <w:rFonts w:ascii="Times New Roman" w:hAnsi="Times New Roman" w:cs="Times New Roman"/>
          <w:b/>
          <w:sz w:val="28"/>
          <w:szCs w:val="28"/>
        </w:rPr>
      </w:pPr>
    </w:p>
    <w:p w:rsidR="007C72B6" w:rsidRDefault="007C72B6"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t xml:space="preserve">Основными формами тренировочного процесса являются практические и теоретические групповые занятия, </w:t>
      </w:r>
      <w:r w:rsidRPr="004B6C84">
        <w:rPr>
          <w:rFonts w:ascii="Times New Roman" w:hAnsi="Times New Roman" w:cs="Times New Roman"/>
          <w:sz w:val="28"/>
          <w:szCs w:val="28"/>
        </w:rPr>
        <w:t>участие в контрольных соревнованиях</w:t>
      </w:r>
      <w:r>
        <w:rPr>
          <w:rFonts w:ascii="Times New Roman" w:hAnsi="Times New Roman" w:cs="Times New Roman"/>
          <w:sz w:val="28"/>
          <w:szCs w:val="28"/>
        </w:rPr>
        <w:t>, культурно-массовые мероприятия.</w:t>
      </w:r>
    </w:p>
    <w:p w:rsidR="007C72B6" w:rsidRDefault="007C72B6"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t>На каждом занятии решается, как правило, комплекс взаимосвязанных задач: образовательных, оздоровительных и воспитательных. Оздоровительные и воспитательные задачи проходят через весь процесс физического образования и решаются на каждом занятии.</w:t>
      </w:r>
    </w:p>
    <w:p w:rsidR="007C72B6" w:rsidRDefault="007C72B6"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t>Каждое занятие является звеном системы тренировочного процесса, увязанных в логическую последовательность, построенных друг за другом и направленных на освоение учебного материала конкретной темы.</w:t>
      </w:r>
    </w:p>
    <w:p w:rsidR="007C72B6" w:rsidRDefault="007C72B6"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r>
      <w:r w:rsidR="00C84FB4">
        <w:rPr>
          <w:rFonts w:ascii="Times New Roman" w:hAnsi="Times New Roman" w:cs="Times New Roman"/>
          <w:sz w:val="28"/>
          <w:szCs w:val="28"/>
        </w:rPr>
        <w:t>Важнейшим требованием тренировочного занятия является обеспечение дифференцированного и индивидуального подхода к учащимся с учётом их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C84FB4" w:rsidRDefault="00C84FB4" w:rsidP="007C72B6">
      <w:pPr>
        <w:pStyle w:val="a4"/>
        <w:spacing w:after="0"/>
        <w:ind w:left="0"/>
        <w:rPr>
          <w:rFonts w:ascii="Times New Roman" w:hAnsi="Times New Roman" w:cs="Times New Roman"/>
          <w:sz w:val="28"/>
          <w:szCs w:val="28"/>
        </w:rPr>
      </w:pPr>
      <w:r>
        <w:rPr>
          <w:rFonts w:ascii="Times New Roman" w:hAnsi="Times New Roman" w:cs="Times New Roman"/>
          <w:sz w:val="28"/>
          <w:szCs w:val="28"/>
        </w:rPr>
        <w:tab/>
        <w:t>Расписание занятий в группах составляется тренером-преподавателем, с учётом того, что они являются дополнительной нагрузкой к обязательной учебной работе детей и подростков в общеобразовательном учреждении.</w:t>
      </w:r>
    </w:p>
    <w:p w:rsidR="00C84FB4" w:rsidRDefault="00C84FB4" w:rsidP="00C84FB4">
      <w:pPr>
        <w:spacing w:after="0"/>
        <w:rPr>
          <w:rFonts w:ascii="Times New Roman" w:hAnsi="Times New Roman" w:cs="Times New Roman"/>
          <w:sz w:val="28"/>
          <w:szCs w:val="28"/>
        </w:rPr>
      </w:pPr>
    </w:p>
    <w:p w:rsidR="007C72B6" w:rsidRPr="002A2880" w:rsidRDefault="00C84FB4" w:rsidP="00C521E3">
      <w:pPr>
        <w:pStyle w:val="a4"/>
        <w:numPr>
          <w:ilvl w:val="0"/>
          <w:numId w:val="49"/>
        </w:numPr>
        <w:spacing w:after="0"/>
        <w:jc w:val="center"/>
        <w:rPr>
          <w:rFonts w:ascii="Times New Roman" w:hAnsi="Times New Roman" w:cs="Times New Roman"/>
          <w:b/>
          <w:sz w:val="28"/>
          <w:szCs w:val="28"/>
        </w:rPr>
      </w:pPr>
      <w:r w:rsidRPr="002A2880">
        <w:rPr>
          <w:rFonts w:ascii="Times New Roman" w:hAnsi="Times New Roman" w:cs="Times New Roman"/>
          <w:b/>
          <w:sz w:val="28"/>
          <w:szCs w:val="28"/>
        </w:rPr>
        <w:t>Общая физическая подготовка</w:t>
      </w:r>
    </w:p>
    <w:p w:rsidR="00C84FB4" w:rsidRDefault="00C84FB4" w:rsidP="00C84FB4">
      <w:pPr>
        <w:spacing w:after="0"/>
        <w:rPr>
          <w:rFonts w:ascii="Times New Roman" w:hAnsi="Times New Roman" w:cs="Times New Roman"/>
          <w:sz w:val="28"/>
          <w:szCs w:val="28"/>
        </w:rPr>
      </w:pPr>
      <w:r>
        <w:rPr>
          <w:rFonts w:ascii="Times New Roman" w:hAnsi="Times New Roman" w:cs="Times New Roman"/>
          <w:b/>
          <w:sz w:val="28"/>
          <w:szCs w:val="28"/>
        </w:rPr>
        <w:tab/>
      </w:r>
      <w:r w:rsidRPr="00C84FB4">
        <w:rPr>
          <w:rFonts w:ascii="Times New Roman" w:hAnsi="Times New Roman" w:cs="Times New Roman"/>
          <w:sz w:val="28"/>
          <w:szCs w:val="28"/>
        </w:rPr>
        <w:t xml:space="preserve">Применение средств общей физической подготовки </w:t>
      </w:r>
      <w:r>
        <w:rPr>
          <w:rFonts w:ascii="Times New Roman" w:hAnsi="Times New Roman" w:cs="Times New Roman"/>
          <w:sz w:val="28"/>
          <w:szCs w:val="28"/>
        </w:rPr>
        <w:t xml:space="preserve">ставит основной задачей укрепление здоровья, общего физического развития </w:t>
      </w:r>
      <w:r w:rsidR="00EB4C6F">
        <w:rPr>
          <w:rFonts w:ascii="Times New Roman" w:hAnsi="Times New Roman" w:cs="Times New Roman"/>
          <w:sz w:val="28"/>
          <w:szCs w:val="28"/>
        </w:rPr>
        <w:t>учащихся</w:t>
      </w:r>
      <w:r>
        <w:rPr>
          <w:rFonts w:ascii="Times New Roman" w:hAnsi="Times New Roman" w:cs="Times New Roman"/>
          <w:sz w:val="28"/>
          <w:szCs w:val="28"/>
        </w:rPr>
        <w:t>, укрепление мышц, несущих основную нагрузку, развитие основных двигательных качеств – силы, быстроты, общей и специальной выносливости, координации движений.</w:t>
      </w:r>
    </w:p>
    <w:p w:rsidR="00C84FB4" w:rsidRDefault="00C84FB4" w:rsidP="00C84FB4">
      <w:pPr>
        <w:spacing w:after="0"/>
        <w:rPr>
          <w:rFonts w:ascii="Times New Roman" w:hAnsi="Times New Roman" w:cs="Times New Roman"/>
          <w:sz w:val="28"/>
          <w:szCs w:val="28"/>
        </w:rPr>
      </w:pPr>
      <w:r>
        <w:rPr>
          <w:rFonts w:ascii="Times New Roman" w:hAnsi="Times New Roman" w:cs="Times New Roman"/>
          <w:sz w:val="28"/>
          <w:szCs w:val="28"/>
        </w:rPr>
        <w:tab/>
        <w:t>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w:t>
      </w:r>
    </w:p>
    <w:p w:rsidR="00C84FB4" w:rsidRDefault="00C84FB4" w:rsidP="00C84FB4">
      <w:pPr>
        <w:spacing w:after="0"/>
        <w:rPr>
          <w:rFonts w:ascii="Times New Roman" w:hAnsi="Times New Roman" w:cs="Times New Roman"/>
          <w:sz w:val="28"/>
          <w:szCs w:val="28"/>
        </w:rPr>
      </w:pPr>
      <w:r>
        <w:rPr>
          <w:rFonts w:ascii="Times New Roman" w:hAnsi="Times New Roman" w:cs="Times New Roman"/>
          <w:sz w:val="28"/>
          <w:szCs w:val="28"/>
        </w:rPr>
        <w:tab/>
        <w:t xml:space="preserve">Подбор, содержание и дозировка упражнений зависят от уровня физического развития </w:t>
      </w:r>
      <w:r w:rsidR="00EB4C6F">
        <w:rPr>
          <w:rFonts w:ascii="Times New Roman" w:hAnsi="Times New Roman" w:cs="Times New Roman"/>
          <w:sz w:val="28"/>
          <w:szCs w:val="28"/>
        </w:rPr>
        <w:t>учащихся</w:t>
      </w:r>
      <w:r>
        <w:rPr>
          <w:rFonts w:ascii="Times New Roman" w:hAnsi="Times New Roman" w:cs="Times New Roman"/>
          <w:sz w:val="28"/>
          <w:szCs w:val="28"/>
        </w:rPr>
        <w:t xml:space="preserve">, задач тренировочного периода, уровня физической подготовленности, возраста </w:t>
      </w:r>
      <w:r w:rsidR="00EB4C6F">
        <w:rPr>
          <w:rFonts w:ascii="Times New Roman" w:hAnsi="Times New Roman" w:cs="Times New Roman"/>
          <w:sz w:val="28"/>
          <w:szCs w:val="28"/>
        </w:rPr>
        <w:t>учащихся</w:t>
      </w:r>
      <w:r>
        <w:rPr>
          <w:rFonts w:ascii="Times New Roman" w:hAnsi="Times New Roman" w:cs="Times New Roman"/>
          <w:sz w:val="28"/>
          <w:szCs w:val="28"/>
        </w:rPr>
        <w:t xml:space="preserve"> и наличия материальной базы.</w:t>
      </w:r>
    </w:p>
    <w:p w:rsidR="00C84FB4" w:rsidRDefault="00C84FB4" w:rsidP="00C84FB4">
      <w:pPr>
        <w:spacing w:after="0"/>
        <w:rPr>
          <w:rFonts w:ascii="Times New Roman" w:hAnsi="Times New Roman" w:cs="Times New Roman"/>
          <w:sz w:val="28"/>
          <w:szCs w:val="28"/>
        </w:rPr>
      </w:pPr>
    </w:p>
    <w:p w:rsidR="00465FEC" w:rsidRPr="00C521E3" w:rsidRDefault="00465FEC" w:rsidP="00C521E3">
      <w:pPr>
        <w:spacing w:after="0"/>
        <w:rPr>
          <w:rFonts w:ascii="Times New Roman" w:hAnsi="Times New Roman" w:cs="Times New Roman"/>
          <w:b/>
          <w:i/>
          <w:sz w:val="28"/>
          <w:szCs w:val="28"/>
        </w:rPr>
      </w:pPr>
      <w:r w:rsidRPr="00C521E3">
        <w:rPr>
          <w:rFonts w:ascii="Times New Roman" w:hAnsi="Times New Roman" w:cs="Times New Roman"/>
          <w:b/>
          <w:sz w:val="28"/>
          <w:szCs w:val="28"/>
        </w:rPr>
        <w:t>Строе</w:t>
      </w:r>
      <w:r w:rsidR="00820F86" w:rsidRPr="00C521E3">
        <w:rPr>
          <w:rFonts w:ascii="Times New Roman" w:hAnsi="Times New Roman" w:cs="Times New Roman"/>
          <w:b/>
          <w:sz w:val="28"/>
          <w:szCs w:val="28"/>
        </w:rPr>
        <w:t xml:space="preserve">вые упражнения: </w:t>
      </w:r>
      <w:r w:rsidRPr="00C521E3">
        <w:rPr>
          <w:rFonts w:ascii="Times New Roman" w:hAnsi="Times New Roman" w:cs="Times New Roman"/>
          <w:sz w:val="28"/>
          <w:szCs w:val="28"/>
        </w:rPr>
        <w:t>Построения и перестроения на месте. Повороты на месте и в движении. Размыкания в строю.</w:t>
      </w:r>
    </w:p>
    <w:p w:rsidR="00465FEC" w:rsidRDefault="00465FEC" w:rsidP="00465FEC">
      <w:pPr>
        <w:spacing w:after="0"/>
        <w:ind w:firstLine="708"/>
        <w:rPr>
          <w:rFonts w:ascii="Times New Roman" w:hAnsi="Times New Roman" w:cs="Times New Roman"/>
          <w:sz w:val="28"/>
          <w:szCs w:val="28"/>
        </w:rPr>
      </w:pPr>
      <w:r w:rsidRPr="00465FEC">
        <w:rPr>
          <w:rFonts w:ascii="Times New Roman" w:hAnsi="Times New Roman" w:cs="Times New Roman"/>
          <w:sz w:val="28"/>
          <w:szCs w:val="28"/>
          <w:u w:val="single"/>
        </w:rPr>
        <w:t>Элементы акробатики</w:t>
      </w:r>
      <w:r>
        <w:rPr>
          <w:rFonts w:ascii="Times New Roman" w:hAnsi="Times New Roman" w:cs="Times New Roman"/>
          <w:sz w:val="28"/>
          <w:szCs w:val="28"/>
        </w:rPr>
        <w:t>:  Кувырки вперёд, назад, в стороны. Стойка на лопатках на голове, стойка на руках у стены с помощью партнёра. Мост  из положения лёжа на спине и из положения стоя с опусканием назад (через стойку на руках или с помощью партнёра).</w:t>
      </w:r>
    </w:p>
    <w:p w:rsidR="00465FEC" w:rsidRDefault="00465FEC" w:rsidP="00465FEC">
      <w:pPr>
        <w:spacing w:after="0"/>
        <w:rPr>
          <w:rFonts w:ascii="Times New Roman" w:hAnsi="Times New Roman" w:cs="Times New Roman"/>
          <w:sz w:val="28"/>
          <w:szCs w:val="28"/>
        </w:rPr>
      </w:pPr>
      <w:r>
        <w:rPr>
          <w:rFonts w:ascii="Times New Roman" w:hAnsi="Times New Roman" w:cs="Times New Roman"/>
          <w:sz w:val="28"/>
          <w:szCs w:val="28"/>
        </w:rPr>
        <w:tab/>
      </w:r>
      <w:r w:rsidRPr="00465FEC">
        <w:rPr>
          <w:rFonts w:ascii="Times New Roman" w:hAnsi="Times New Roman" w:cs="Times New Roman"/>
          <w:sz w:val="28"/>
          <w:szCs w:val="28"/>
          <w:u w:val="single"/>
        </w:rPr>
        <w:t>Упражнения с гимнастическими палками</w:t>
      </w:r>
      <w:r>
        <w:rPr>
          <w:rFonts w:ascii="Times New Roman" w:hAnsi="Times New Roman" w:cs="Times New Roman"/>
          <w:sz w:val="28"/>
          <w:szCs w:val="28"/>
        </w:rPr>
        <w:t>: наклоны и повороты туловища (стоя, сидя, лёжа),  с различными положениями  палки (вверх, вниз, вперёд, за голову, за спиной), перешагивание и перепрыгивание через палку. Круги и выкруты, упражнения с сопротивлением партнёра.</w:t>
      </w:r>
    </w:p>
    <w:p w:rsidR="00465FEC" w:rsidRDefault="00465FEC" w:rsidP="00465FEC">
      <w:pPr>
        <w:spacing w:after="0"/>
        <w:rPr>
          <w:rFonts w:ascii="Times New Roman" w:hAnsi="Times New Roman" w:cs="Times New Roman"/>
          <w:sz w:val="28"/>
          <w:szCs w:val="28"/>
        </w:rPr>
      </w:pPr>
      <w:r>
        <w:rPr>
          <w:rFonts w:ascii="Times New Roman" w:hAnsi="Times New Roman" w:cs="Times New Roman"/>
          <w:sz w:val="28"/>
          <w:szCs w:val="28"/>
        </w:rPr>
        <w:tab/>
      </w:r>
    </w:p>
    <w:p w:rsidR="00C84FB4" w:rsidRPr="00820F86" w:rsidRDefault="00465FEC" w:rsidP="00C413C9">
      <w:pPr>
        <w:spacing w:after="0"/>
        <w:rPr>
          <w:rFonts w:ascii="Times New Roman" w:hAnsi="Times New Roman" w:cs="Times New Roman"/>
          <w:b/>
          <w:i/>
          <w:sz w:val="28"/>
          <w:szCs w:val="28"/>
        </w:rPr>
      </w:pPr>
      <w:r w:rsidRPr="00820F86">
        <w:rPr>
          <w:rFonts w:ascii="Times New Roman" w:hAnsi="Times New Roman" w:cs="Times New Roman"/>
          <w:b/>
          <w:sz w:val="28"/>
          <w:szCs w:val="28"/>
        </w:rPr>
        <w:t xml:space="preserve">Упражнения </w:t>
      </w:r>
      <w:r w:rsidR="00CB6C55">
        <w:rPr>
          <w:rFonts w:ascii="Times New Roman" w:hAnsi="Times New Roman" w:cs="Times New Roman"/>
          <w:b/>
          <w:sz w:val="28"/>
          <w:szCs w:val="28"/>
        </w:rPr>
        <w:t>для формирования</w:t>
      </w:r>
      <w:r w:rsidR="005840CD" w:rsidRPr="00820F86">
        <w:rPr>
          <w:rFonts w:ascii="Times New Roman" w:hAnsi="Times New Roman" w:cs="Times New Roman"/>
          <w:b/>
          <w:sz w:val="28"/>
          <w:szCs w:val="28"/>
        </w:rPr>
        <w:t xml:space="preserve"> правильной осанки</w:t>
      </w:r>
      <w:r w:rsidR="00820F86">
        <w:rPr>
          <w:rFonts w:ascii="Times New Roman" w:hAnsi="Times New Roman" w:cs="Times New Roman"/>
          <w:b/>
          <w:sz w:val="28"/>
          <w:szCs w:val="28"/>
        </w:rPr>
        <w:t>:</w:t>
      </w:r>
      <w:r w:rsidR="00F84680">
        <w:rPr>
          <w:rFonts w:ascii="Times New Roman" w:hAnsi="Times New Roman" w:cs="Times New Roman"/>
          <w:b/>
          <w:sz w:val="28"/>
          <w:szCs w:val="28"/>
        </w:rPr>
        <w:t xml:space="preserve"> </w:t>
      </w:r>
      <w:r w:rsidR="005840CD">
        <w:rPr>
          <w:rFonts w:ascii="Times New Roman" w:hAnsi="Times New Roman" w:cs="Times New Roman"/>
          <w:sz w:val="28"/>
          <w:szCs w:val="28"/>
        </w:rPr>
        <w:t xml:space="preserve">Эти упражнения должны включаться в занятия всех групп </w:t>
      </w:r>
      <w:r w:rsidR="00EB4C6F">
        <w:rPr>
          <w:rFonts w:ascii="Times New Roman" w:hAnsi="Times New Roman" w:cs="Times New Roman"/>
          <w:sz w:val="28"/>
          <w:szCs w:val="28"/>
        </w:rPr>
        <w:t>учащихс</w:t>
      </w:r>
      <w:r w:rsidR="005840CD">
        <w:rPr>
          <w:rFonts w:ascii="Times New Roman" w:hAnsi="Times New Roman" w:cs="Times New Roman"/>
          <w:sz w:val="28"/>
          <w:szCs w:val="28"/>
        </w:rPr>
        <w:t xml:space="preserve">я, так как в процессе занятий </w:t>
      </w:r>
      <w:r w:rsidR="001D3EF1">
        <w:rPr>
          <w:rFonts w:ascii="Times New Roman" w:hAnsi="Times New Roman" w:cs="Times New Roman"/>
          <w:sz w:val="28"/>
          <w:szCs w:val="28"/>
        </w:rPr>
        <w:t xml:space="preserve">пауэрлифтингом </w:t>
      </w:r>
      <w:r w:rsidR="005840CD">
        <w:rPr>
          <w:rFonts w:ascii="Times New Roman" w:hAnsi="Times New Roman" w:cs="Times New Roman"/>
          <w:sz w:val="28"/>
          <w:szCs w:val="28"/>
        </w:rPr>
        <w:t xml:space="preserve"> могут развиваться различного рода искривления позвоночного столба, а постоянное напряжение мышц передней части тела и расслабление мышц спины способствуют развитию патол</w:t>
      </w:r>
      <w:r w:rsidR="00C413C9">
        <w:rPr>
          <w:rFonts w:ascii="Times New Roman" w:hAnsi="Times New Roman" w:cs="Times New Roman"/>
          <w:sz w:val="28"/>
          <w:szCs w:val="28"/>
        </w:rPr>
        <w:t xml:space="preserve">огии позвоночника. Для борьбы </w:t>
      </w:r>
      <w:r w:rsidR="005840CD">
        <w:rPr>
          <w:rFonts w:ascii="Times New Roman" w:hAnsi="Times New Roman" w:cs="Times New Roman"/>
          <w:sz w:val="28"/>
          <w:szCs w:val="28"/>
        </w:rPr>
        <w:t>этим применяются следующие упражнения:</w:t>
      </w:r>
    </w:p>
    <w:p w:rsidR="005840CD" w:rsidRDefault="005840CD" w:rsidP="00C84FB4">
      <w:pPr>
        <w:spacing w:after="0"/>
        <w:rPr>
          <w:rFonts w:ascii="Times New Roman" w:hAnsi="Times New Roman" w:cs="Times New Roman"/>
          <w:sz w:val="28"/>
          <w:szCs w:val="28"/>
        </w:rPr>
      </w:pPr>
      <w:r>
        <w:rPr>
          <w:rFonts w:ascii="Times New Roman" w:hAnsi="Times New Roman" w:cs="Times New Roman"/>
          <w:sz w:val="28"/>
          <w:szCs w:val="28"/>
        </w:rPr>
        <w:tab/>
        <w:t xml:space="preserve">- И.п. ладони за голову, локти вперёд – разводя локти в сторону и выпрямляя спину подняться на носки (вдох), </w:t>
      </w:r>
      <w:r w:rsidR="00553A57">
        <w:rPr>
          <w:rFonts w:ascii="Times New Roman" w:hAnsi="Times New Roman" w:cs="Times New Roman"/>
          <w:sz w:val="28"/>
          <w:szCs w:val="28"/>
        </w:rPr>
        <w:t>вернуться в исходное положение (выдох);</w:t>
      </w:r>
    </w:p>
    <w:p w:rsidR="00553A57" w:rsidRDefault="00553A57" w:rsidP="00C84FB4">
      <w:pPr>
        <w:spacing w:after="0"/>
        <w:rPr>
          <w:rFonts w:ascii="Times New Roman" w:hAnsi="Times New Roman" w:cs="Times New Roman"/>
          <w:sz w:val="28"/>
          <w:szCs w:val="28"/>
        </w:rPr>
      </w:pPr>
      <w:r>
        <w:rPr>
          <w:rFonts w:ascii="Times New Roman" w:hAnsi="Times New Roman" w:cs="Times New Roman"/>
          <w:sz w:val="28"/>
          <w:szCs w:val="28"/>
        </w:rPr>
        <w:tab/>
        <w:t>- И.п. руки вверх, пальцы «в замок» - подняться на носки, поворачивая ладони вверх (вдох), вернуться в исходное положение (выдох);</w:t>
      </w:r>
    </w:p>
    <w:p w:rsidR="00553A57" w:rsidRDefault="00553A57" w:rsidP="00C84FB4">
      <w:pPr>
        <w:spacing w:after="0"/>
        <w:rPr>
          <w:rFonts w:ascii="Times New Roman" w:hAnsi="Times New Roman" w:cs="Times New Roman"/>
          <w:sz w:val="28"/>
          <w:szCs w:val="28"/>
        </w:rPr>
      </w:pPr>
      <w:r>
        <w:rPr>
          <w:rFonts w:ascii="Times New Roman" w:hAnsi="Times New Roman" w:cs="Times New Roman"/>
          <w:sz w:val="28"/>
          <w:szCs w:val="28"/>
        </w:rPr>
        <w:tab/>
        <w:t>- И.п. руки согнуты и соединены за спиной ладонями наружу – энергично разогнуть их максимально отвести назад ладонями внутрь с одновременным подниманием на носки и прогибанием в грудной части (вдох) – вернуться в исходное положение (выдох);</w:t>
      </w:r>
    </w:p>
    <w:p w:rsidR="00553A57" w:rsidRDefault="00553A57" w:rsidP="00C84FB4">
      <w:pPr>
        <w:spacing w:after="0"/>
        <w:rPr>
          <w:rFonts w:ascii="Times New Roman" w:hAnsi="Times New Roman" w:cs="Times New Roman"/>
          <w:sz w:val="28"/>
          <w:szCs w:val="28"/>
        </w:rPr>
      </w:pPr>
      <w:r>
        <w:rPr>
          <w:rFonts w:ascii="Times New Roman" w:hAnsi="Times New Roman" w:cs="Times New Roman"/>
          <w:sz w:val="28"/>
          <w:szCs w:val="28"/>
        </w:rPr>
        <w:tab/>
        <w:t>- И.п. держась за рейку гимнастической стенки, стоя к ней спиной, подняться на носки, прогнувшись в грудной клетке, голова назад (вдох), вернуться в исходное положение (выдох);</w:t>
      </w:r>
    </w:p>
    <w:p w:rsidR="00553A57" w:rsidRDefault="00553A57" w:rsidP="00C84FB4">
      <w:pPr>
        <w:spacing w:after="0"/>
        <w:rPr>
          <w:rFonts w:ascii="Times New Roman" w:hAnsi="Times New Roman" w:cs="Times New Roman"/>
          <w:sz w:val="28"/>
          <w:szCs w:val="28"/>
        </w:rPr>
      </w:pPr>
      <w:r>
        <w:rPr>
          <w:rFonts w:ascii="Times New Roman" w:hAnsi="Times New Roman" w:cs="Times New Roman"/>
          <w:sz w:val="28"/>
          <w:szCs w:val="28"/>
        </w:rPr>
        <w:tab/>
        <w:t xml:space="preserve">- И.п. лёжа на животе, руки в стороны – прогнуться, отводя руки и голову назад. Согнуть </w:t>
      </w:r>
      <w:r w:rsidR="000D3C30">
        <w:rPr>
          <w:rFonts w:ascii="Times New Roman" w:hAnsi="Times New Roman" w:cs="Times New Roman"/>
          <w:sz w:val="28"/>
          <w:szCs w:val="28"/>
        </w:rPr>
        <w:t>руки к плечам сводя лопатки. Руки вытянуть вперёд, - поднять левую руку и правую ногу вверх, прогнувшись в пояснице, голову назад. Сменить руку и ногу. Взявшись за голеностопные суставы – прогнуться в пояснице, напрягая руки и ноги.</w:t>
      </w:r>
    </w:p>
    <w:p w:rsidR="000D3C30" w:rsidRDefault="000D3C30" w:rsidP="00C84FB4">
      <w:pPr>
        <w:spacing w:after="0"/>
        <w:rPr>
          <w:rFonts w:ascii="Times New Roman" w:hAnsi="Times New Roman" w:cs="Times New Roman"/>
          <w:sz w:val="28"/>
          <w:szCs w:val="28"/>
        </w:rPr>
      </w:pPr>
      <w:r>
        <w:rPr>
          <w:rFonts w:ascii="Times New Roman" w:hAnsi="Times New Roman" w:cs="Times New Roman"/>
          <w:sz w:val="28"/>
          <w:szCs w:val="28"/>
        </w:rPr>
        <w:tab/>
        <w:t>Весьма эффективны в борьбе с патологией позвоночника упражнения с гимнастической палкой.</w:t>
      </w:r>
    </w:p>
    <w:p w:rsidR="000D3C30" w:rsidRDefault="000D3C30" w:rsidP="00C84FB4">
      <w:pPr>
        <w:spacing w:after="0"/>
        <w:rPr>
          <w:rFonts w:ascii="Times New Roman" w:hAnsi="Times New Roman" w:cs="Times New Roman"/>
          <w:sz w:val="28"/>
          <w:szCs w:val="28"/>
        </w:rPr>
      </w:pPr>
      <w:r>
        <w:rPr>
          <w:rFonts w:ascii="Times New Roman" w:hAnsi="Times New Roman" w:cs="Times New Roman"/>
          <w:sz w:val="28"/>
          <w:szCs w:val="28"/>
        </w:rPr>
        <w:tab/>
        <w:t xml:space="preserve">Для укрепления мышц спины рекомендуются следующие упражнения: наклоны вперёд со штангой на плечах, либо с гантелями у плеч; разведение прямых рук с гантелями в стороны – вверх из положения согнувшись вперёд; лёжа передней частью бёдер на скамейке («козле», «коне») пятки фиксированы – сгибание и разгибание туловища; стоя сбоку «козла» («коня») лечь грудью на него и обхватить его руками – поднимание ног вверх – назад; повороты туловища </w:t>
      </w:r>
      <w:r w:rsidR="004B7A8D">
        <w:rPr>
          <w:rFonts w:ascii="Times New Roman" w:hAnsi="Times New Roman" w:cs="Times New Roman"/>
          <w:sz w:val="28"/>
          <w:szCs w:val="28"/>
        </w:rPr>
        <w:t>со штангой в руках; стоя на небольшом возвышении – подъём гири с поля, сгибая и выпрямляя туловище и т.п.</w:t>
      </w:r>
    </w:p>
    <w:p w:rsidR="004B7A8D" w:rsidRDefault="004B7A8D" w:rsidP="00C84FB4">
      <w:pPr>
        <w:spacing w:after="0"/>
        <w:rPr>
          <w:rFonts w:ascii="Times New Roman" w:hAnsi="Times New Roman" w:cs="Times New Roman"/>
          <w:sz w:val="28"/>
          <w:szCs w:val="28"/>
        </w:rPr>
      </w:pPr>
    </w:p>
    <w:p w:rsidR="004B7A8D" w:rsidRPr="002A2880" w:rsidRDefault="00CB6C55" w:rsidP="002A2880">
      <w:pPr>
        <w:spacing w:after="0"/>
        <w:rPr>
          <w:rFonts w:ascii="Times New Roman" w:hAnsi="Times New Roman" w:cs="Times New Roman"/>
          <w:b/>
          <w:i/>
          <w:sz w:val="28"/>
          <w:szCs w:val="28"/>
        </w:rPr>
      </w:pPr>
      <w:r w:rsidRPr="002A2880">
        <w:rPr>
          <w:rFonts w:ascii="Times New Roman" w:hAnsi="Times New Roman" w:cs="Times New Roman"/>
          <w:b/>
          <w:sz w:val="28"/>
          <w:szCs w:val="28"/>
        </w:rPr>
        <w:t>Упражнения</w:t>
      </w:r>
      <w:r w:rsidR="004B7A8D" w:rsidRPr="002A2880">
        <w:rPr>
          <w:rFonts w:ascii="Times New Roman" w:hAnsi="Times New Roman" w:cs="Times New Roman"/>
          <w:b/>
          <w:sz w:val="28"/>
          <w:szCs w:val="28"/>
        </w:rPr>
        <w:t xml:space="preserve"> в равновесии</w:t>
      </w:r>
      <w:r w:rsidR="00820F86" w:rsidRPr="002A2880">
        <w:rPr>
          <w:rFonts w:ascii="Times New Roman" w:hAnsi="Times New Roman" w:cs="Times New Roman"/>
          <w:b/>
          <w:sz w:val="28"/>
          <w:szCs w:val="28"/>
        </w:rPr>
        <w:t xml:space="preserve">: </w:t>
      </w:r>
      <w:r w:rsidR="004B7A8D" w:rsidRPr="002A2880">
        <w:rPr>
          <w:rFonts w:ascii="Times New Roman" w:hAnsi="Times New Roman" w:cs="Times New Roman"/>
          <w:sz w:val="28"/>
          <w:szCs w:val="28"/>
        </w:rPr>
        <w:t>Упражнения на полу на уменьшенной опоре, на гимнастической скамье, на бревне. Усложнение упражнений путём уменьшения площади опоры, повышение высоты снаряда, изменение исходных положений при движении по уменьшенной опоре. Передвижение по уменьшенной опоре с различными дополнительными движениями руками, ногами, туловищем. Передвижение по качающейся опоре. Передвижение по уменьшенной опоре с изменением скорости, с поворотами и с предметами в руках.  Передвижения вперёд на фоне раздражений вестибулярного анализатора, с помощью вращений головой</w:t>
      </w:r>
      <w:r w:rsidR="000E759A" w:rsidRPr="002A2880">
        <w:rPr>
          <w:rFonts w:ascii="Times New Roman" w:hAnsi="Times New Roman" w:cs="Times New Roman"/>
          <w:sz w:val="28"/>
          <w:szCs w:val="28"/>
        </w:rPr>
        <w:t>, туловищем. Прыжки в глубину с поворотами, прыжки в глубину с различными движениями руками, прыжки из различных исходных положений, прыжки в воду с закрытыми глазами или поясе. Поднимание на носки, передвижения, приседания с партнёром на плечах</w:t>
      </w:r>
      <w:r w:rsidR="00E305CD" w:rsidRPr="002A2880">
        <w:rPr>
          <w:rFonts w:ascii="Times New Roman" w:hAnsi="Times New Roman" w:cs="Times New Roman"/>
          <w:sz w:val="28"/>
          <w:szCs w:val="28"/>
        </w:rPr>
        <w:t xml:space="preserve">, передвижения с (гантелями), гирями </w:t>
      </w:r>
      <w:r w:rsidR="000E759A" w:rsidRPr="002A2880">
        <w:rPr>
          <w:rFonts w:ascii="Times New Roman" w:hAnsi="Times New Roman" w:cs="Times New Roman"/>
          <w:sz w:val="28"/>
          <w:szCs w:val="28"/>
        </w:rPr>
        <w:t xml:space="preserve"> в руках.</w:t>
      </w:r>
    </w:p>
    <w:p w:rsidR="000E759A" w:rsidRPr="000E759A" w:rsidRDefault="000E759A" w:rsidP="000E759A">
      <w:pPr>
        <w:spacing w:after="0"/>
        <w:ind w:firstLine="708"/>
        <w:jc w:val="center"/>
        <w:rPr>
          <w:rFonts w:ascii="Times New Roman" w:hAnsi="Times New Roman" w:cs="Times New Roman"/>
          <w:b/>
          <w:i/>
          <w:sz w:val="28"/>
          <w:szCs w:val="28"/>
        </w:rPr>
      </w:pPr>
    </w:p>
    <w:p w:rsidR="000E759A" w:rsidRPr="00820F86" w:rsidRDefault="000E759A" w:rsidP="00E305CD">
      <w:pPr>
        <w:spacing w:after="0"/>
        <w:rPr>
          <w:rFonts w:ascii="Times New Roman" w:hAnsi="Times New Roman" w:cs="Times New Roman"/>
          <w:b/>
          <w:i/>
          <w:sz w:val="28"/>
          <w:szCs w:val="28"/>
        </w:rPr>
      </w:pPr>
      <w:r w:rsidRPr="00820F86">
        <w:rPr>
          <w:rFonts w:ascii="Times New Roman" w:hAnsi="Times New Roman" w:cs="Times New Roman"/>
          <w:b/>
          <w:sz w:val="28"/>
          <w:szCs w:val="28"/>
        </w:rPr>
        <w:t>Упражнения для развития быстроты</w:t>
      </w:r>
      <w:r w:rsidR="00820F86">
        <w:rPr>
          <w:rFonts w:ascii="Times New Roman" w:hAnsi="Times New Roman" w:cs="Times New Roman"/>
          <w:b/>
          <w:sz w:val="28"/>
          <w:szCs w:val="28"/>
        </w:rPr>
        <w:t xml:space="preserve">: </w:t>
      </w:r>
      <w:r>
        <w:rPr>
          <w:rFonts w:ascii="Times New Roman" w:hAnsi="Times New Roman" w:cs="Times New Roman"/>
          <w:sz w:val="28"/>
          <w:szCs w:val="28"/>
        </w:rPr>
        <w:t>Приводимые упражнения способствуют не только развитию специальной скорости нанесения ударов и передвижений, но и решают задачу</w:t>
      </w:r>
      <w:r w:rsidR="00E33F8C">
        <w:rPr>
          <w:rFonts w:ascii="Times New Roman" w:hAnsi="Times New Roman" w:cs="Times New Roman"/>
          <w:sz w:val="28"/>
          <w:szCs w:val="28"/>
        </w:rPr>
        <w:t xml:space="preserve"> борьбы с возможным образованием скоростного барьера у </w:t>
      </w:r>
      <w:r w:rsidR="00C5585A">
        <w:rPr>
          <w:rFonts w:ascii="Times New Roman" w:hAnsi="Times New Roman" w:cs="Times New Roman"/>
          <w:sz w:val="28"/>
          <w:szCs w:val="28"/>
        </w:rPr>
        <w:t>уча</w:t>
      </w:r>
      <w:r w:rsidR="00E33F8C">
        <w:rPr>
          <w:rFonts w:ascii="Times New Roman" w:hAnsi="Times New Roman" w:cs="Times New Roman"/>
          <w:sz w:val="28"/>
          <w:szCs w:val="28"/>
        </w:rPr>
        <w:t>щихся.</w:t>
      </w:r>
    </w:p>
    <w:p w:rsidR="00E33F8C" w:rsidRPr="00820F86" w:rsidRDefault="00E33F8C" w:rsidP="00E305CD">
      <w:pPr>
        <w:spacing w:after="0"/>
        <w:rPr>
          <w:rFonts w:ascii="Times New Roman" w:hAnsi="Times New Roman" w:cs="Times New Roman"/>
          <w:b/>
          <w:sz w:val="28"/>
          <w:szCs w:val="28"/>
        </w:rPr>
      </w:pPr>
      <w:r w:rsidRPr="00820F86">
        <w:rPr>
          <w:rFonts w:ascii="Times New Roman" w:hAnsi="Times New Roman" w:cs="Times New Roman"/>
          <w:b/>
          <w:sz w:val="28"/>
          <w:szCs w:val="28"/>
        </w:rPr>
        <w:t>Упражнения для развития выносливости</w:t>
      </w:r>
      <w:r w:rsidR="00820F86">
        <w:rPr>
          <w:rFonts w:ascii="Times New Roman" w:hAnsi="Times New Roman" w:cs="Times New Roman"/>
          <w:b/>
          <w:sz w:val="28"/>
          <w:szCs w:val="28"/>
        </w:rPr>
        <w:t xml:space="preserve">: </w:t>
      </w:r>
      <w:r>
        <w:rPr>
          <w:rFonts w:ascii="Times New Roman" w:hAnsi="Times New Roman" w:cs="Times New Roman"/>
          <w:sz w:val="28"/>
          <w:szCs w:val="28"/>
        </w:rPr>
        <w:t>Ра</w:t>
      </w:r>
      <w:r w:rsidR="001D3EF1">
        <w:rPr>
          <w:rFonts w:ascii="Times New Roman" w:hAnsi="Times New Roman" w:cs="Times New Roman"/>
          <w:sz w:val="28"/>
          <w:szCs w:val="28"/>
        </w:rPr>
        <w:t xml:space="preserve">звитие специальной выносливости спортсменов </w:t>
      </w:r>
      <w:r>
        <w:rPr>
          <w:rFonts w:ascii="Times New Roman" w:hAnsi="Times New Roman" w:cs="Times New Roman"/>
          <w:sz w:val="28"/>
          <w:szCs w:val="28"/>
        </w:rPr>
        <w:t xml:space="preserve"> базируется на упражнениях общей физической подготовки. Наиболее эффективны движения видов спорта, схожих по структуре с </w:t>
      </w:r>
      <w:r w:rsidR="001D3EF1">
        <w:rPr>
          <w:rFonts w:ascii="Times New Roman" w:hAnsi="Times New Roman" w:cs="Times New Roman"/>
          <w:sz w:val="28"/>
          <w:szCs w:val="28"/>
        </w:rPr>
        <w:t>пауэрлифтингом</w:t>
      </w:r>
      <w:r>
        <w:rPr>
          <w:rFonts w:ascii="Times New Roman" w:hAnsi="Times New Roman" w:cs="Times New Roman"/>
          <w:sz w:val="28"/>
          <w:szCs w:val="28"/>
        </w:rPr>
        <w:t>: легкоатлетические виды (метание, толкание, различные вида бега), тяжёлая атлетика, лыжный спорт, плавание, велоспорт. Среди спортивных игр наиболее приемлемы гандбол, баскетбол, регби, причём направленное развитие выносливости предусматривает доведение времени игры до 1,5 ч и более.</w:t>
      </w:r>
    </w:p>
    <w:p w:rsidR="00E70867" w:rsidRPr="00820F86" w:rsidRDefault="002A2880" w:rsidP="00E305CD">
      <w:pPr>
        <w:spacing w:after="0"/>
        <w:rPr>
          <w:rFonts w:ascii="Times New Roman" w:hAnsi="Times New Roman" w:cs="Times New Roman"/>
          <w:b/>
          <w:i/>
          <w:sz w:val="28"/>
          <w:szCs w:val="28"/>
        </w:rPr>
      </w:pPr>
      <w:r>
        <w:rPr>
          <w:rFonts w:ascii="Times New Roman" w:hAnsi="Times New Roman" w:cs="Times New Roman"/>
          <w:b/>
          <w:sz w:val="28"/>
          <w:szCs w:val="28"/>
        </w:rPr>
        <w:t xml:space="preserve"> </w:t>
      </w:r>
      <w:r w:rsidR="00E33F8C" w:rsidRPr="00820F86">
        <w:rPr>
          <w:rFonts w:ascii="Times New Roman" w:hAnsi="Times New Roman" w:cs="Times New Roman"/>
          <w:b/>
          <w:sz w:val="28"/>
          <w:szCs w:val="28"/>
        </w:rPr>
        <w:t xml:space="preserve">Упражнения для развития </w:t>
      </w:r>
      <w:r w:rsidR="00E70867" w:rsidRPr="00820F86">
        <w:rPr>
          <w:rFonts w:ascii="Times New Roman" w:hAnsi="Times New Roman" w:cs="Times New Roman"/>
          <w:b/>
          <w:sz w:val="28"/>
          <w:szCs w:val="28"/>
        </w:rPr>
        <w:t>ловкости</w:t>
      </w:r>
      <w:r w:rsidR="00820F86">
        <w:rPr>
          <w:rFonts w:ascii="Times New Roman" w:hAnsi="Times New Roman" w:cs="Times New Roman"/>
          <w:b/>
          <w:sz w:val="28"/>
          <w:szCs w:val="28"/>
        </w:rPr>
        <w:t>:</w:t>
      </w:r>
      <w:r w:rsidR="001D3EF1">
        <w:rPr>
          <w:rFonts w:ascii="Times New Roman" w:hAnsi="Times New Roman" w:cs="Times New Roman"/>
          <w:b/>
          <w:sz w:val="28"/>
          <w:szCs w:val="28"/>
        </w:rPr>
        <w:t xml:space="preserve"> </w:t>
      </w:r>
      <w:r w:rsidR="001D3EF1">
        <w:rPr>
          <w:rFonts w:ascii="Times New Roman" w:hAnsi="Times New Roman" w:cs="Times New Roman"/>
          <w:sz w:val="28"/>
          <w:szCs w:val="28"/>
        </w:rPr>
        <w:t xml:space="preserve">Развитие ловкости </w:t>
      </w:r>
      <w:r w:rsidR="00E70867">
        <w:rPr>
          <w:rFonts w:ascii="Times New Roman" w:hAnsi="Times New Roman" w:cs="Times New Roman"/>
          <w:sz w:val="28"/>
          <w:szCs w:val="28"/>
        </w:rPr>
        <w:t>может идти при работе на специальных снарядах, так и при работе в паре с партнёром.</w:t>
      </w:r>
    </w:p>
    <w:p w:rsidR="00E70867" w:rsidRDefault="00E70867" w:rsidP="00C413C9">
      <w:pPr>
        <w:spacing w:after="0"/>
        <w:ind w:firstLine="708"/>
        <w:rPr>
          <w:rFonts w:ascii="Times New Roman" w:hAnsi="Times New Roman" w:cs="Times New Roman"/>
          <w:sz w:val="28"/>
          <w:szCs w:val="28"/>
        </w:rPr>
      </w:pPr>
      <w:r>
        <w:rPr>
          <w:rFonts w:ascii="Times New Roman" w:hAnsi="Times New Roman" w:cs="Times New Roman"/>
          <w:sz w:val="28"/>
          <w:szCs w:val="28"/>
        </w:rPr>
        <w:t>Упражнения на снарядах: нанесение серий ударов по пунктболу; нанесение серий ударов по пневматической груше в различных направлениях.</w:t>
      </w:r>
    </w:p>
    <w:p w:rsidR="00E70867" w:rsidRPr="00C413C9" w:rsidRDefault="00E70867" w:rsidP="00C413C9">
      <w:pPr>
        <w:spacing w:after="0"/>
        <w:rPr>
          <w:rFonts w:ascii="Times New Roman" w:hAnsi="Times New Roman" w:cs="Times New Roman"/>
          <w:b/>
          <w:i/>
          <w:sz w:val="28"/>
          <w:szCs w:val="28"/>
        </w:rPr>
      </w:pPr>
      <w:r w:rsidRPr="00820F86">
        <w:rPr>
          <w:rFonts w:ascii="Times New Roman" w:hAnsi="Times New Roman" w:cs="Times New Roman"/>
          <w:b/>
          <w:sz w:val="28"/>
          <w:szCs w:val="28"/>
        </w:rPr>
        <w:t>Упражнения на развитие гибкости</w:t>
      </w:r>
      <w:r w:rsidR="00820F86">
        <w:rPr>
          <w:rFonts w:ascii="Times New Roman" w:hAnsi="Times New Roman" w:cs="Times New Roman"/>
          <w:b/>
          <w:sz w:val="28"/>
          <w:szCs w:val="28"/>
        </w:rPr>
        <w:t>:</w:t>
      </w:r>
      <w:r>
        <w:rPr>
          <w:rFonts w:ascii="Times New Roman" w:hAnsi="Times New Roman" w:cs="Times New Roman"/>
          <w:sz w:val="28"/>
          <w:szCs w:val="28"/>
        </w:rPr>
        <w:t>Развитию специальной гибкости способствуют как упражнения общей, так и специальной подготовки. Их применение призвано обеспечить подвижность позвоночного столба, сустава для укрепления мышечно-связочного аппарата. Этому способствует выполнение движений с большой амплитудой и использование дополнительных грузов и сопротивлений из средств общей физической подготовки. Основными средствами развития специальной гибкости являются упражнения в наклонах, отклонах, «нырках», выполняемых</w:t>
      </w:r>
      <w:r w:rsidR="004E2D5B">
        <w:rPr>
          <w:rFonts w:ascii="Times New Roman" w:hAnsi="Times New Roman" w:cs="Times New Roman"/>
          <w:sz w:val="28"/>
          <w:szCs w:val="28"/>
        </w:rPr>
        <w:t>,</w:t>
      </w:r>
      <w:r>
        <w:rPr>
          <w:rFonts w:ascii="Times New Roman" w:hAnsi="Times New Roman" w:cs="Times New Roman"/>
          <w:sz w:val="28"/>
          <w:szCs w:val="28"/>
        </w:rPr>
        <w:t xml:space="preserve"> как под одиночные, так и серии ударов.</w:t>
      </w:r>
    </w:p>
    <w:p w:rsidR="00D00C6D" w:rsidRPr="00820F86" w:rsidRDefault="00E70867" w:rsidP="00E305CD">
      <w:pPr>
        <w:spacing w:after="0"/>
        <w:rPr>
          <w:rFonts w:ascii="Times New Roman" w:hAnsi="Times New Roman" w:cs="Times New Roman"/>
          <w:b/>
          <w:sz w:val="28"/>
          <w:szCs w:val="28"/>
        </w:rPr>
      </w:pPr>
      <w:r w:rsidRPr="00820F86">
        <w:rPr>
          <w:rFonts w:ascii="Times New Roman" w:hAnsi="Times New Roman" w:cs="Times New Roman"/>
          <w:b/>
          <w:sz w:val="28"/>
          <w:szCs w:val="28"/>
        </w:rPr>
        <w:t>Упражнения для развития равновесия</w:t>
      </w:r>
      <w:r w:rsidR="00820F86">
        <w:rPr>
          <w:rFonts w:ascii="Times New Roman" w:hAnsi="Times New Roman" w:cs="Times New Roman"/>
          <w:b/>
          <w:sz w:val="28"/>
          <w:szCs w:val="28"/>
        </w:rPr>
        <w:t xml:space="preserve">: </w:t>
      </w:r>
      <w:r w:rsidR="00D00C6D">
        <w:rPr>
          <w:rFonts w:ascii="Times New Roman" w:hAnsi="Times New Roman" w:cs="Times New Roman"/>
          <w:sz w:val="28"/>
          <w:szCs w:val="28"/>
        </w:rPr>
        <w:t xml:space="preserve">Эффективное выполнение технико-тактических приёмов существенно зависит от </w:t>
      </w:r>
      <w:r w:rsidR="001D3EF1">
        <w:rPr>
          <w:rFonts w:ascii="Times New Roman" w:hAnsi="Times New Roman" w:cs="Times New Roman"/>
          <w:sz w:val="28"/>
          <w:szCs w:val="28"/>
        </w:rPr>
        <w:t xml:space="preserve">уровня вестибулярной системы </w:t>
      </w:r>
      <w:r w:rsidR="00D00C6D">
        <w:rPr>
          <w:rFonts w:ascii="Times New Roman" w:hAnsi="Times New Roman" w:cs="Times New Roman"/>
          <w:sz w:val="28"/>
          <w:szCs w:val="28"/>
        </w:rPr>
        <w:t>, влияющей на способность к сохранению подвижного равновесия в процессе ведения поединков. Динамическое равновесие играе</w:t>
      </w:r>
      <w:r w:rsidR="001D3EF1">
        <w:rPr>
          <w:rFonts w:ascii="Times New Roman" w:hAnsi="Times New Roman" w:cs="Times New Roman"/>
          <w:sz w:val="28"/>
          <w:szCs w:val="28"/>
        </w:rPr>
        <w:t xml:space="preserve">т основную роль в практике </w:t>
      </w:r>
      <w:r w:rsidR="00D00C6D">
        <w:rPr>
          <w:rFonts w:ascii="Times New Roman" w:hAnsi="Times New Roman" w:cs="Times New Roman"/>
          <w:sz w:val="28"/>
          <w:szCs w:val="28"/>
        </w:rPr>
        <w:t>, так как выполнение технических действий проходит на фоне постоянных перемещений.</w:t>
      </w:r>
    </w:p>
    <w:p w:rsidR="00D00C6D" w:rsidRDefault="00D00C6D" w:rsidP="00E305CD">
      <w:pPr>
        <w:spacing w:after="0"/>
        <w:ind w:firstLine="708"/>
        <w:rPr>
          <w:rFonts w:ascii="Times New Roman" w:hAnsi="Times New Roman" w:cs="Times New Roman"/>
          <w:sz w:val="28"/>
          <w:szCs w:val="28"/>
        </w:rPr>
      </w:pPr>
      <w:r>
        <w:rPr>
          <w:rFonts w:ascii="Times New Roman" w:hAnsi="Times New Roman" w:cs="Times New Roman"/>
          <w:sz w:val="28"/>
          <w:szCs w:val="28"/>
        </w:rPr>
        <w:tab/>
        <w:t>Совершенствование динамического равновесия должно проходить по двум направлениям:</w:t>
      </w:r>
    </w:p>
    <w:p w:rsidR="00F17CC3" w:rsidRPr="00F17CC3" w:rsidRDefault="00D00C6D" w:rsidP="00E305CD">
      <w:pPr>
        <w:pStyle w:val="a4"/>
        <w:numPr>
          <w:ilvl w:val="0"/>
          <w:numId w:val="38"/>
        </w:numPr>
        <w:spacing w:after="0"/>
        <w:rPr>
          <w:rFonts w:ascii="Times New Roman" w:hAnsi="Times New Roman" w:cs="Times New Roman"/>
          <w:sz w:val="28"/>
          <w:szCs w:val="28"/>
        </w:rPr>
      </w:pPr>
      <w:r w:rsidRPr="00F17CC3">
        <w:rPr>
          <w:rFonts w:ascii="Times New Roman" w:hAnsi="Times New Roman" w:cs="Times New Roman"/>
          <w:sz w:val="28"/>
          <w:szCs w:val="28"/>
        </w:rPr>
        <w:t>Тренировка систем, способствующих сохранению равновесия (зрительная ориентация, координация мышечных усилий, связанных с рецепцией кожи стопы и связочного аппарата суставов). С этой целью используются упражнения с учётом времени их выполнения также, как быстрое хождение по предметам с малой площадью опоры (гимнастическое бревно, брус, «кочки», канат, и т.п.)</w:t>
      </w:r>
    </w:p>
    <w:p w:rsidR="008F7D12" w:rsidRPr="00F17CC3" w:rsidRDefault="00D00C6D" w:rsidP="00E305CD">
      <w:pPr>
        <w:pStyle w:val="a4"/>
        <w:numPr>
          <w:ilvl w:val="0"/>
          <w:numId w:val="38"/>
        </w:numPr>
        <w:spacing w:after="0"/>
        <w:rPr>
          <w:rFonts w:ascii="Times New Roman" w:hAnsi="Times New Roman" w:cs="Times New Roman"/>
          <w:sz w:val="28"/>
          <w:szCs w:val="28"/>
        </w:rPr>
      </w:pPr>
      <w:r w:rsidRPr="00F17CC3">
        <w:rPr>
          <w:rFonts w:ascii="Times New Roman" w:hAnsi="Times New Roman" w:cs="Times New Roman"/>
          <w:sz w:val="28"/>
          <w:szCs w:val="28"/>
        </w:rPr>
        <w:t>Снижение отрицательных влияний на процесс сохранения равновесия со стороны вестибулярной системы, путём повышения её адаптации к специфическим</w:t>
      </w:r>
      <w:r w:rsidR="008F7D12" w:rsidRPr="00F17CC3">
        <w:rPr>
          <w:rFonts w:ascii="Times New Roman" w:hAnsi="Times New Roman" w:cs="Times New Roman"/>
          <w:sz w:val="28"/>
          <w:szCs w:val="28"/>
        </w:rPr>
        <w:t xml:space="preserve"> движениям. Для этого в процессе разминки применяются следующие упражнения: продвижения вперёд (5-6 см) после выполнения различных вращения, поворотов, наклоны головой, туловищем; продвижение вперёд с одновременным выполнением вращений, поворотов, наклонов головой , туловищем с последующим прохождением отрезков (5-6 см), исключив зрительную ориентацию. Многоразовое выполнение отклонов, уклонов, «нырков», сайд</w:t>
      </w:r>
      <w:r w:rsidR="00C413C9">
        <w:rPr>
          <w:rFonts w:ascii="Times New Roman" w:hAnsi="Times New Roman" w:cs="Times New Roman"/>
          <w:sz w:val="28"/>
          <w:szCs w:val="28"/>
        </w:rPr>
        <w:t>-</w:t>
      </w:r>
      <w:r w:rsidR="008F7D12" w:rsidRPr="00F17CC3">
        <w:rPr>
          <w:rFonts w:ascii="Times New Roman" w:hAnsi="Times New Roman" w:cs="Times New Roman"/>
          <w:sz w:val="28"/>
          <w:szCs w:val="28"/>
        </w:rPr>
        <w:t>степов, выполняемых в основной части тренировочных занятий, также способствуют повышению адаптации вестибулярного анализатора, что важно при подготовке соревнований, т.е. одновременно совершенствуется техника защитных движений.</w:t>
      </w:r>
    </w:p>
    <w:p w:rsidR="008F7D12" w:rsidRDefault="008F7D12" w:rsidP="00E305CD">
      <w:pPr>
        <w:spacing w:after="0"/>
        <w:ind w:firstLine="708"/>
        <w:rPr>
          <w:rFonts w:ascii="Times New Roman" w:hAnsi="Times New Roman" w:cs="Times New Roman"/>
          <w:sz w:val="28"/>
          <w:szCs w:val="28"/>
        </w:rPr>
      </w:pPr>
      <w:r w:rsidRPr="008F7D12">
        <w:rPr>
          <w:rFonts w:ascii="Times New Roman" w:hAnsi="Times New Roman" w:cs="Times New Roman"/>
          <w:sz w:val="28"/>
          <w:szCs w:val="28"/>
        </w:rPr>
        <w:t xml:space="preserve">Кроме того, в заключительной части </w:t>
      </w:r>
      <w:r>
        <w:rPr>
          <w:rFonts w:ascii="Times New Roman" w:hAnsi="Times New Roman" w:cs="Times New Roman"/>
          <w:sz w:val="28"/>
          <w:szCs w:val="28"/>
        </w:rPr>
        <w:t>занятий необходимо давать упражнения (в виде комбинированных эстафет) с сильными вестибулярными нагрузками: многочисленные кувырки, вращения в полу наклоне и приседе на одной ноге (вторая отставлена в сторону), гимнастическое «колесо», упражнения парной гимнастике. Целесообразно использовать в процессе разминки и упражнений преимущественно воздействия на различные отделы вестибулярной системы.</w:t>
      </w:r>
    </w:p>
    <w:p w:rsidR="008F7D12" w:rsidRDefault="008F7D12" w:rsidP="00E305CD">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Упражнения для тренировки равновесия необходимо </w:t>
      </w:r>
      <w:r w:rsidR="00FB2CDB">
        <w:rPr>
          <w:rFonts w:ascii="Times New Roman" w:hAnsi="Times New Roman" w:cs="Times New Roman"/>
          <w:sz w:val="28"/>
          <w:szCs w:val="28"/>
        </w:rPr>
        <w:t xml:space="preserve">применять в процессе занятий всех периодов и во всех группах </w:t>
      </w:r>
      <w:r w:rsidR="00EB4C6F">
        <w:rPr>
          <w:rFonts w:ascii="Times New Roman" w:hAnsi="Times New Roman" w:cs="Times New Roman"/>
          <w:sz w:val="28"/>
          <w:szCs w:val="28"/>
        </w:rPr>
        <w:t>учащи</w:t>
      </w:r>
      <w:r w:rsidR="00FB2CDB">
        <w:rPr>
          <w:rFonts w:ascii="Times New Roman" w:hAnsi="Times New Roman" w:cs="Times New Roman"/>
          <w:sz w:val="28"/>
          <w:szCs w:val="28"/>
        </w:rPr>
        <w:t>хся, т.к. тренирующий эффект проходит после 2-х недельного перерыва.</w:t>
      </w:r>
    </w:p>
    <w:p w:rsidR="003B1F9E" w:rsidRDefault="003B1F9E" w:rsidP="004E2D5B">
      <w:pPr>
        <w:spacing w:after="0"/>
        <w:rPr>
          <w:rFonts w:ascii="Times New Roman" w:hAnsi="Times New Roman" w:cs="Times New Roman"/>
          <w:b/>
          <w:sz w:val="28"/>
          <w:szCs w:val="28"/>
        </w:rPr>
      </w:pPr>
    </w:p>
    <w:p w:rsidR="003B1F9E" w:rsidRDefault="003B1F9E" w:rsidP="00E305CD">
      <w:pPr>
        <w:spacing w:after="0"/>
        <w:ind w:firstLine="708"/>
        <w:rPr>
          <w:rFonts w:ascii="Times New Roman" w:hAnsi="Times New Roman" w:cs="Times New Roman"/>
          <w:b/>
          <w:sz w:val="28"/>
          <w:szCs w:val="28"/>
        </w:rPr>
      </w:pPr>
    </w:p>
    <w:p w:rsidR="00FB2CDB" w:rsidRDefault="00C521E3" w:rsidP="00C521E3">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3. </w:t>
      </w:r>
      <w:r w:rsidR="00FB2CDB" w:rsidRPr="00FB2CDB">
        <w:rPr>
          <w:rFonts w:ascii="Times New Roman" w:hAnsi="Times New Roman" w:cs="Times New Roman"/>
          <w:b/>
          <w:sz w:val="28"/>
          <w:szCs w:val="28"/>
        </w:rPr>
        <w:t>Педагогический мониторинг эффективности учебно-тренировочного процесса</w:t>
      </w:r>
    </w:p>
    <w:p w:rsidR="00FB2CDB" w:rsidRDefault="00FB2CDB" w:rsidP="00E305CD">
      <w:pPr>
        <w:spacing w:after="0"/>
        <w:ind w:firstLine="708"/>
        <w:rPr>
          <w:rFonts w:ascii="Times New Roman" w:hAnsi="Times New Roman" w:cs="Times New Roman"/>
          <w:sz w:val="28"/>
          <w:szCs w:val="28"/>
        </w:rPr>
      </w:pPr>
      <w:r w:rsidRPr="00FB2CDB">
        <w:rPr>
          <w:rFonts w:ascii="Times New Roman" w:hAnsi="Times New Roman" w:cs="Times New Roman"/>
          <w:sz w:val="28"/>
          <w:szCs w:val="28"/>
        </w:rPr>
        <w:t xml:space="preserve">Для оценки </w:t>
      </w:r>
      <w:r>
        <w:rPr>
          <w:rFonts w:ascii="Times New Roman" w:hAnsi="Times New Roman" w:cs="Times New Roman"/>
          <w:sz w:val="28"/>
          <w:szCs w:val="28"/>
        </w:rPr>
        <w:t>эффективности учебно-тренировочного процесса, качества освоения программного материала и уровня физической подготовленности используют метод педагогического наблюдения.</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Важнейшие требования к педагогическому наблюдению:</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 планомерность;</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 целенаправленность;</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 систематичность.</w:t>
      </w:r>
    </w:p>
    <w:p w:rsidR="00820F86" w:rsidRPr="003B1F9E" w:rsidRDefault="00FB2CDB" w:rsidP="003B1F9E">
      <w:pPr>
        <w:spacing w:after="0"/>
        <w:ind w:firstLine="708"/>
        <w:rPr>
          <w:rFonts w:ascii="Times New Roman" w:hAnsi="Times New Roman" w:cs="Times New Roman"/>
          <w:sz w:val="28"/>
          <w:szCs w:val="28"/>
        </w:rPr>
      </w:pPr>
      <w:r>
        <w:rPr>
          <w:rFonts w:ascii="Times New Roman" w:hAnsi="Times New Roman" w:cs="Times New Roman"/>
          <w:sz w:val="28"/>
          <w:szCs w:val="28"/>
        </w:rPr>
        <w:t>Количественные показатели освоения программы оценивается по журналу посещения тренировочных занятий. Качественные показатели определяются по результатам выполнения контрольно-переводных нормативов по ОФП.</w:t>
      </w:r>
    </w:p>
    <w:p w:rsidR="00FB2CDB" w:rsidRDefault="0021784C" w:rsidP="00E305CD">
      <w:pPr>
        <w:spacing w:after="0"/>
        <w:ind w:firstLine="708"/>
        <w:rPr>
          <w:rFonts w:ascii="Times New Roman" w:hAnsi="Times New Roman" w:cs="Times New Roman"/>
          <w:b/>
          <w:sz w:val="28"/>
          <w:szCs w:val="28"/>
        </w:rPr>
      </w:pPr>
      <w:r>
        <w:rPr>
          <w:rFonts w:ascii="Times New Roman" w:hAnsi="Times New Roman" w:cs="Times New Roman"/>
          <w:b/>
          <w:sz w:val="28"/>
          <w:szCs w:val="28"/>
        </w:rPr>
        <w:t xml:space="preserve">4. </w:t>
      </w:r>
      <w:r w:rsidR="00FB2CDB" w:rsidRPr="00FB2CDB">
        <w:rPr>
          <w:rFonts w:ascii="Times New Roman" w:hAnsi="Times New Roman" w:cs="Times New Roman"/>
          <w:b/>
          <w:sz w:val="28"/>
          <w:szCs w:val="28"/>
        </w:rPr>
        <w:t>Структура занятия</w:t>
      </w:r>
      <w:r w:rsidR="004E2D5B">
        <w:rPr>
          <w:rFonts w:ascii="Times New Roman" w:hAnsi="Times New Roman" w:cs="Times New Roman"/>
          <w:b/>
          <w:sz w:val="28"/>
          <w:szCs w:val="28"/>
        </w:rPr>
        <w:t xml:space="preserve"> электронного обучения.</w:t>
      </w:r>
    </w:p>
    <w:p w:rsidR="00FB2CDB" w:rsidRDefault="00FB2CDB" w:rsidP="00E305CD">
      <w:pPr>
        <w:spacing w:after="0"/>
        <w:ind w:firstLine="708"/>
        <w:rPr>
          <w:rFonts w:ascii="Times New Roman" w:hAnsi="Times New Roman" w:cs="Times New Roman"/>
          <w:sz w:val="28"/>
          <w:szCs w:val="28"/>
        </w:rPr>
      </w:pPr>
      <w:r>
        <w:rPr>
          <w:rFonts w:ascii="Times New Roman" w:hAnsi="Times New Roman" w:cs="Times New Roman"/>
          <w:sz w:val="28"/>
          <w:szCs w:val="28"/>
        </w:rPr>
        <w:t>Тренировочное занятие строится по типу, типовой структуры занятий</w:t>
      </w:r>
      <w:r w:rsidR="004D795E">
        <w:rPr>
          <w:rFonts w:ascii="Times New Roman" w:hAnsi="Times New Roman" w:cs="Times New Roman"/>
          <w:sz w:val="28"/>
          <w:szCs w:val="28"/>
        </w:rPr>
        <w:t>.</w:t>
      </w:r>
    </w:p>
    <w:p w:rsidR="004D795E" w:rsidRDefault="004D795E" w:rsidP="00E305CD">
      <w:pPr>
        <w:spacing w:after="0"/>
        <w:ind w:firstLine="708"/>
        <w:rPr>
          <w:rFonts w:ascii="Times New Roman" w:hAnsi="Times New Roman" w:cs="Times New Roman"/>
          <w:sz w:val="28"/>
          <w:szCs w:val="28"/>
        </w:rPr>
      </w:pPr>
      <w:r w:rsidRPr="004D795E">
        <w:rPr>
          <w:rFonts w:ascii="Times New Roman" w:hAnsi="Times New Roman" w:cs="Times New Roman"/>
          <w:i/>
          <w:sz w:val="28"/>
          <w:szCs w:val="28"/>
        </w:rPr>
        <w:t>Подготовительная часть</w:t>
      </w:r>
      <w:r>
        <w:rPr>
          <w:rFonts w:ascii="Times New Roman" w:hAnsi="Times New Roman" w:cs="Times New Roman"/>
          <w:sz w:val="28"/>
          <w:szCs w:val="28"/>
        </w:rPr>
        <w:t>. Данная часть тренировочного занятия вводит детей в работу, которая запланирована, организует их, устанавливает контакт между детьми и преподавателем. Организм спортсмена подготавливается к выполнению предстоящей физической нагрузке, т.е. к выполнению более сложных упражнений основной части урока. Д</w:t>
      </w:r>
      <w:r w:rsidR="008462D5">
        <w:rPr>
          <w:rFonts w:ascii="Times New Roman" w:hAnsi="Times New Roman" w:cs="Times New Roman"/>
          <w:sz w:val="28"/>
          <w:szCs w:val="28"/>
        </w:rPr>
        <w:t>ля содержания первой части учебно-тренировочного занятия</w:t>
      </w:r>
      <w:r>
        <w:rPr>
          <w:rFonts w:ascii="Times New Roman" w:hAnsi="Times New Roman" w:cs="Times New Roman"/>
          <w:sz w:val="28"/>
          <w:szCs w:val="28"/>
        </w:rPr>
        <w:t xml:space="preserve"> характерны строевые и порядковые упражн</w:t>
      </w:r>
      <w:r w:rsidR="004E2D5B">
        <w:rPr>
          <w:rFonts w:ascii="Times New Roman" w:hAnsi="Times New Roman" w:cs="Times New Roman"/>
          <w:sz w:val="28"/>
          <w:szCs w:val="28"/>
        </w:rPr>
        <w:t>ения</w:t>
      </w:r>
      <w:r w:rsidR="000848C1">
        <w:rPr>
          <w:rFonts w:ascii="Times New Roman" w:hAnsi="Times New Roman" w:cs="Times New Roman"/>
          <w:sz w:val="28"/>
          <w:szCs w:val="28"/>
        </w:rPr>
        <w:t>, прыжки на месте и в пере</w:t>
      </w:r>
      <w:r>
        <w:rPr>
          <w:rFonts w:ascii="Times New Roman" w:hAnsi="Times New Roman" w:cs="Times New Roman"/>
          <w:sz w:val="28"/>
          <w:szCs w:val="28"/>
        </w:rPr>
        <w:t>движении, упражнения на быстроту и точность реакции, на внимание и другие. Главная задача этой части занятия – чёткая организация детей, приобре</w:t>
      </w:r>
      <w:r w:rsidR="008462D5">
        <w:rPr>
          <w:rFonts w:ascii="Times New Roman" w:hAnsi="Times New Roman" w:cs="Times New Roman"/>
          <w:sz w:val="28"/>
          <w:szCs w:val="28"/>
        </w:rPr>
        <w:t>тение ими навыков</w:t>
      </w:r>
      <w:r w:rsidR="005E5409">
        <w:rPr>
          <w:rFonts w:ascii="Times New Roman" w:hAnsi="Times New Roman" w:cs="Times New Roman"/>
          <w:sz w:val="28"/>
          <w:szCs w:val="28"/>
        </w:rPr>
        <w:t>; эти упражнения на быстроту и точность реакции, на внимание и другие. Главная задача этой части занятия – чёткая организация детей, приобретение им</w:t>
      </w:r>
      <w:r w:rsidR="008462D5">
        <w:rPr>
          <w:rFonts w:ascii="Times New Roman" w:hAnsi="Times New Roman" w:cs="Times New Roman"/>
          <w:sz w:val="28"/>
          <w:szCs w:val="28"/>
        </w:rPr>
        <w:t>и навыков</w:t>
      </w:r>
      <w:r w:rsidR="005E5409">
        <w:rPr>
          <w:rFonts w:ascii="Times New Roman" w:hAnsi="Times New Roman" w:cs="Times New Roman"/>
          <w:sz w:val="28"/>
          <w:szCs w:val="28"/>
        </w:rPr>
        <w:t>; эти упражнения воспитывают дисциплину, повышаю</w:t>
      </w:r>
      <w:r w:rsidR="000848C1">
        <w:rPr>
          <w:rFonts w:ascii="Times New Roman" w:hAnsi="Times New Roman" w:cs="Times New Roman"/>
          <w:sz w:val="28"/>
          <w:szCs w:val="28"/>
        </w:rPr>
        <w:t xml:space="preserve">т внимание. </w:t>
      </w:r>
    </w:p>
    <w:p w:rsidR="005E5409" w:rsidRDefault="005E5409" w:rsidP="00E305CD">
      <w:pPr>
        <w:spacing w:after="0"/>
        <w:ind w:firstLine="708"/>
        <w:rPr>
          <w:rFonts w:ascii="Times New Roman" w:hAnsi="Times New Roman" w:cs="Times New Roman"/>
          <w:sz w:val="28"/>
          <w:szCs w:val="28"/>
        </w:rPr>
      </w:pPr>
      <w:r w:rsidRPr="005E5409">
        <w:rPr>
          <w:rFonts w:ascii="Times New Roman" w:hAnsi="Times New Roman" w:cs="Times New Roman"/>
          <w:i/>
          <w:sz w:val="28"/>
          <w:szCs w:val="28"/>
        </w:rPr>
        <w:t>Основная часть</w:t>
      </w:r>
      <w:r>
        <w:rPr>
          <w:rFonts w:ascii="Times New Roman" w:hAnsi="Times New Roman" w:cs="Times New Roman"/>
          <w:i/>
          <w:sz w:val="28"/>
          <w:szCs w:val="28"/>
        </w:rPr>
        <w:t xml:space="preserve">. </w:t>
      </w:r>
      <w:r w:rsidR="00EC60DF">
        <w:rPr>
          <w:rFonts w:ascii="Times New Roman" w:hAnsi="Times New Roman" w:cs="Times New Roman"/>
          <w:sz w:val="28"/>
          <w:szCs w:val="28"/>
        </w:rPr>
        <w:t xml:space="preserve">Задача </w:t>
      </w:r>
      <w:r w:rsidRPr="005E5409">
        <w:rPr>
          <w:rFonts w:ascii="Times New Roman" w:hAnsi="Times New Roman" w:cs="Times New Roman"/>
          <w:sz w:val="28"/>
          <w:szCs w:val="28"/>
        </w:rPr>
        <w:t xml:space="preserve">основной части занятия – овладение главными, жизненно-необходимыми и специальными навыками, которые содействуют освоению </w:t>
      </w:r>
      <w:r w:rsidR="001D3EF1">
        <w:rPr>
          <w:rFonts w:ascii="Times New Roman" w:hAnsi="Times New Roman" w:cs="Times New Roman"/>
          <w:sz w:val="28"/>
          <w:szCs w:val="28"/>
        </w:rPr>
        <w:t>спортивного вида – пауэрлифтинг</w:t>
      </w:r>
      <w:r w:rsidRPr="005E5409">
        <w:rPr>
          <w:rFonts w:ascii="Times New Roman" w:hAnsi="Times New Roman" w:cs="Times New Roman"/>
          <w:sz w:val="28"/>
          <w:szCs w:val="28"/>
        </w:rPr>
        <w:t>.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w:t>
      </w:r>
      <w:r w:rsidR="008462D5">
        <w:rPr>
          <w:rFonts w:ascii="Times New Roman" w:hAnsi="Times New Roman" w:cs="Times New Roman"/>
          <w:sz w:val="28"/>
          <w:szCs w:val="28"/>
        </w:rPr>
        <w:t xml:space="preserve"> характерны для этой части учебно-тренировочного занятия</w:t>
      </w:r>
      <w:r w:rsidRPr="005E5409">
        <w:rPr>
          <w:rFonts w:ascii="Times New Roman" w:hAnsi="Times New Roman" w:cs="Times New Roman"/>
          <w:sz w:val="28"/>
          <w:szCs w:val="28"/>
        </w:rPr>
        <w:t xml:space="preserve"> не только такие традиционные упражнения как ходьба, бег, прыжки, упражнения в равновесии, упражнения для развития быстроты и точности, дыхательные упражнения, но и специальные упражнения. Кроме упражнений для развития общей выносливости, мышечной памяти, применяются упражнения, развивающие творческое мышление.</w:t>
      </w:r>
    </w:p>
    <w:p w:rsidR="003B1F9E" w:rsidRDefault="005E5409" w:rsidP="00A478DF">
      <w:pPr>
        <w:spacing w:after="0"/>
        <w:ind w:firstLine="708"/>
        <w:rPr>
          <w:rFonts w:ascii="Times New Roman" w:hAnsi="Times New Roman" w:cs="Times New Roman"/>
          <w:sz w:val="28"/>
          <w:szCs w:val="28"/>
        </w:rPr>
      </w:pPr>
      <w:r w:rsidRPr="005E5409">
        <w:rPr>
          <w:rFonts w:ascii="Times New Roman" w:hAnsi="Times New Roman" w:cs="Times New Roman"/>
          <w:i/>
          <w:sz w:val="28"/>
          <w:szCs w:val="28"/>
        </w:rPr>
        <w:t>Заключительная часть.</w:t>
      </w:r>
      <w:r w:rsidR="00FE659B">
        <w:rPr>
          <w:rFonts w:ascii="Times New Roman" w:hAnsi="Times New Roman" w:cs="Times New Roman"/>
          <w:i/>
          <w:sz w:val="28"/>
          <w:szCs w:val="28"/>
        </w:rPr>
        <w:t xml:space="preserve"> </w:t>
      </w:r>
      <w:r w:rsidRPr="005E5409">
        <w:rPr>
          <w:rFonts w:ascii="Times New Roman" w:hAnsi="Times New Roman" w:cs="Times New Roman"/>
          <w:sz w:val="28"/>
          <w:szCs w:val="28"/>
        </w:rPr>
        <w:t>Задачи этой части занятия – завершить работу постепенным снижением нагрузки на организм, привести детей в более спокойное состояние. Основные с</w:t>
      </w:r>
      <w:r w:rsidR="006334F8">
        <w:rPr>
          <w:rFonts w:ascii="Times New Roman" w:hAnsi="Times New Roman" w:cs="Times New Roman"/>
          <w:sz w:val="28"/>
          <w:szCs w:val="28"/>
        </w:rPr>
        <w:t>редства –</w:t>
      </w:r>
      <w:r w:rsidRPr="005E5409">
        <w:rPr>
          <w:rFonts w:ascii="Times New Roman" w:hAnsi="Times New Roman" w:cs="Times New Roman"/>
          <w:sz w:val="28"/>
          <w:szCs w:val="28"/>
        </w:rPr>
        <w:t xml:space="preserve"> упражнения на восстановление дыхания.</w:t>
      </w:r>
    </w:p>
    <w:p w:rsidR="00A478DF" w:rsidRPr="00C521E3" w:rsidRDefault="0021784C" w:rsidP="00F024E6">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00C521E3" w:rsidRPr="00C521E3">
        <w:rPr>
          <w:rFonts w:ascii="Times New Roman" w:hAnsi="Times New Roman" w:cs="Times New Roman"/>
          <w:b/>
          <w:sz w:val="28"/>
          <w:szCs w:val="28"/>
        </w:rPr>
        <w:t xml:space="preserve">. </w:t>
      </w:r>
      <w:r w:rsidR="00614391" w:rsidRPr="00C521E3">
        <w:rPr>
          <w:rFonts w:ascii="Times New Roman" w:hAnsi="Times New Roman" w:cs="Times New Roman"/>
          <w:b/>
          <w:sz w:val="28"/>
          <w:szCs w:val="28"/>
        </w:rPr>
        <w:t>Примерный план электронного обучения, с помощью дистанционных образовательных технологий.</w:t>
      </w:r>
    </w:p>
    <w:p w:rsidR="00F3234E" w:rsidRDefault="000848C1" w:rsidP="00F3234E">
      <w:pPr>
        <w:spacing w:after="0"/>
        <w:rPr>
          <w:rFonts w:ascii="Times New Roman" w:hAnsi="Times New Roman" w:cs="Times New Roman"/>
          <w:b/>
          <w:sz w:val="36"/>
          <w:szCs w:val="36"/>
        </w:rPr>
      </w:pPr>
      <w:r>
        <w:rPr>
          <w:rFonts w:ascii="Times New Roman" w:hAnsi="Times New Roman" w:cs="Times New Roman"/>
          <w:b/>
          <w:sz w:val="36"/>
          <w:szCs w:val="36"/>
        </w:rPr>
        <w:t>Приложение 1.</w:t>
      </w:r>
    </w:p>
    <w:tbl>
      <w:tblPr>
        <w:tblStyle w:val="a3"/>
        <w:tblW w:w="0" w:type="auto"/>
        <w:tblLook w:val="04A0"/>
      </w:tblPr>
      <w:tblGrid>
        <w:gridCol w:w="4927"/>
        <w:gridCol w:w="4927"/>
      </w:tblGrid>
      <w:tr w:rsidR="00B46F5A" w:rsidTr="00B46F5A">
        <w:trPr>
          <w:trHeight w:val="785"/>
        </w:trPr>
        <w:tc>
          <w:tcPr>
            <w:tcW w:w="4927" w:type="dxa"/>
          </w:tcPr>
          <w:p w:rsidR="00B46F5A" w:rsidRPr="00B46F5A" w:rsidRDefault="00614391" w:rsidP="00B46F5A">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w:t>
            </w:r>
            <w:r w:rsidR="00B46F5A" w:rsidRPr="00B46F5A">
              <w:rPr>
                <w:rFonts w:ascii="Times New Roman" w:hAnsi="Times New Roman" w:cs="Times New Roman"/>
                <w:b/>
                <w:sz w:val="28"/>
                <w:szCs w:val="28"/>
              </w:rPr>
              <w:t xml:space="preserve"> дистанционного обучения.</w:t>
            </w:r>
            <w:r w:rsidR="00FE659B">
              <w:rPr>
                <w:rFonts w:ascii="Times New Roman" w:hAnsi="Times New Roman" w:cs="Times New Roman"/>
                <w:b/>
                <w:sz w:val="28"/>
                <w:szCs w:val="28"/>
              </w:rPr>
              <w:t xml:space="preserve"> Для групп СО </w:t>
            </w:r>
          </w:p>
          <w:p w:rsidR="00B46F5A" w:rsidRPr="00B46F5A" w:rsidRDefault="00B46F5A" w:rsidP="00F3234E">
            <w:pPr>
              <w:rPr>
                <w:rFonts w:ascii="Times New Roman" w:hAnsi="Times New Roman" w:cs="Times New Roman"/>
                <w:b/>
                <w:sz w:val="28"/>
                <w:szCs w:val="28"/>
              </w:rPr>
            </w:pPr>
          </w:p>
        </w:tc>
        <w:tc>
          <w:tcPr>
            <w:tcW w:w="4927" w:type="dxa"/>
          </w:tcPr>
          <w:p w:rsidR="00B46F5A" w:rsidRPr="00B46F5A" w:rsidRDefault="00B46F5A" w:rsidP="00F3234E">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B46F5A" w:rsidTr="00DF19EC">
        <w:trPr>
          <w:trHeight w:val="785"/>
        </w:trPr>
        <w:tc>
          <w:tcPr>
            <w:tcW w:w="9854" w:type="dxa"/>
            <w:gridSpan w:val="2"/>
          </w:tcPr>
          <w:p w:rsidR="00B46F5A" w:rsidRPr="00B46F5A" w:rsidRDefault="00B46F5A" w:rsidP="00B46F5A">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B46F5A" w:rsidTr="00337CB3">
        <w:trPr>
          <w:trHeight w:val="389"/>
        </w:trPr>
        <w:tc>
          <w:tcPr>
            <w:tcW w:w="4927" w:type="dxa"/>
          </w:tcPr>
          <w:p w:rsidR="00B46F5A" w:rsidRPr="00B46F5A" w:rsidRDefault="00B46F5A" w:rsidP="00F3234E">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B46F5A" w:rsidRPr="00B46F5A" w:rsidRDefault="00B46F5A" w:rsidP="00F3234E">
            <w:pPr>
              <w:rPr>
                <w:rFonts w:ascii="Times New Roman" w:hAnsi="Times New Roman" w:cs="Times New Roman"/>
                <w:sz w:val="28"/>
                <w:szCs w:val="28"/>
              </w:rPr>
            </w:pPr>
            <w:r>
              <w:rPr>
                <w:rFonts w:ascii="Times New Roman" w:hAnsi="Times New Roman" w:cs="Times New Roman"/>
                <w:sz w:val="28"/>
                <w:szCs w:val="28"/>
              </w:rPr>
              <w:t>3 мин.</w:t>
            </w:r>
          </w:p>
        </w:tc>
      </w:tr>
      <w:tr w:rsidR="00B46F5A" w:rsidTr="00B46F5A">
        <w:tc>
          <w:tcPr>
            <w:tcW w:w="4927" w:type="dxa"/>
          </w:tcPr>
          <w:p w:rsidR="00B46F5A" w:rsidRPr="00B46F5A" w:rsidRDefault="00B46F5A" w:rsidP="00F3234E">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B46F5A" w:rsidRPr="00B46F5A" w:rsidRDefault="00B46F5A" w:rsidP="00F3234E">
            <w:pPr>
              <w:rPr>
                <w:rFonts w:ascii="Times New Roman" w:hAnsi="Times New Roman" w:cs="Times New Roman"/>
                <w:sz w:val="28"/>
                <w:szCs w:val="28"/>
              </w:rPr>
            </w:pPr>
            <w:r>
              <w:rPr>
                <w:rFonts w:ascii="Times New Roman" w:hAnsi="Times New Roman" w:cs="Times New Roman"/>
                <w:sz w:val="28"/>
                <w:szCs w:val="28"/>
              </w:rPr>
              <w:t>5 мин.</w:t>
            </w:r>
          </w:p>
        </w:tc>
      </w:tr>
      <w:tr w:rsidR="00B46F5A" w:rsidTr="00DF19EC">
        <w:tc>
          <w:tcPr>
            <w:tcW w:w="9854" w:type="dxa"/>
            <w:gridSpan w:val="2"/>
          </w:tcPr>
          <w:p w:rsidR="00B46F5A" w:rsidRPr="00B46F5A" w:rsidRDefault="00DF19EC" w:rsidP="00DF19EC">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B46F5A" w:rsidTr="00B46F5A">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10 раз</w:t>
            </w:r>
          </w:p>
        </w:tc>
      </w:tr>
      <w:tr w:rsidR="00B46F5A" w:rsidTr="00B46F5A">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10 раз</w:t>
            </w:r>
          </w:p>
        </w:tc>
      </w:tr>
      <w:tr w:rsidR="00B46F5A" w:rsidTr="00B46F5A">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B46F5A"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15 раз</w:t>
            </w:r>
          </w:p>
        </w:tc>
      </w:tr>
      <w:tr w:rsidR="00DF19EC" w:rsidTr="00DF19EC">
        <w:tc>
          <w:tcPr>
            <w:tcW w:w="9854" w:type="dxa"/>
            <w:gridSpan w:val="2"/>
          </w:tcPr>
          <w:p w:rsidR="00DF19EC" w:rsidRPr="00B46F5A" w:rsidRDefault="00DF19EC" w:rsidP="00DF19EC">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DF19EC" w:rsidTr="00B46F5A">
        <w:tc>
          <w:tcPr>
            <w:tcW w:w="4927" w:type="dxa"/>
          </w:tcPr>
          <w:p w:rsidR="00DF19EC" w:rsidRPr="00B46F5A" w:rsidRDefault="00FB17FD" w:rsidP="00F3234E">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пауэрлифтинга</w:t>
            </w:r>
          </w:p>
        </w:tc>
        <w:tc>
          <w:tcPr>
            <w:tcW w:w="4927" w:type="dxa"/>
          </w:tcPr>
          <w:p w:rsidR="00DF19EC" w:rsidRPr="00B46F5A" w:rsidRDefault="00DF19EC" w:rsidP="00F3234E">
            <w:pPr>
              <w:rPr>
                <w:rFonts w:ascii="Times New Roman" w:hAnsi="Times New Roman" w:cs="Times New Roman"/>
                <w:sz w:val="28"/>
                <w:szCs w:val="28"/>
              </w:rPr>
            </w:pPr>
            <w:r>
              <w:rPr>
                <w:rFonts w:ascii="Times New Roman" w:hAnsi="Times New Roman" w:cs="Times New Roman"/>
                <w:sz w:val="28"/>
                <w:szCs w:val="28"/>
              </w:rPr>
              <w:t>3 раза по 1,5 мин</w:t>
            </w:r>
            <w:r w:rsidR="00F22500">
              <w:rPr>
                <w:rFonts w:ascii="Times New Roman" w:hAnsi="Times New Roman" w:cs="Times New Roman"/>
                <w:sz w:val="28"/>
                <w:szCs w:val="28"/>
              </w:rPr>
              <w:t>.</w:t>
            </w:r>
          </w:p>
        </w:tc>
      </w:tr>
      <w:tr w:rsidR="00337CB3" w:rsidTr="00B20938">
        <w:tc>
          <w:tcPr>
            <w:tcW w:w="9854" w:type="dxa"/>
            <w:gridSpan w:val="2"/>
          </w:tcPr>
          <w:p w:rsidR="00337CB3" w:rsidRDefault="00337CB3" w:rsidP="00337CB3">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37CB3" w:rsidRPr="00B46F5A" w:rsidRDefault="00337CB3" w:rsidP="00337CB3">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DF19EC" w:rsidTr="00B46F5A">
        <w:tc>
          <w:tcPr>
            <w:tcW w:w="4927" w:type="dxa"/>
          </w:tcPr>
          <w:p w:rsidR="00DF19EC" w:rsidRPr="00B46F5A" w:rsidRDefault="006B2377" w:rsidP="00F3234E">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пауэрлифтинга</w:t>
            </w:r>
          </w:p>
        </w:tc>
        <w:tc>
          <w:tcPr>
            <w:tcW w:w="4927" w:type="dxa"/>
          </w:tcPr>
          <w:p w:rsidR="00DF19EC" w:rsidRPr="00B46F5A" w:rsidRDefault="00F22500" w:rsidP="00F3234E">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6B2377" w:rsidTr="00B46F5A">
        <w:tc>
          <w:tcPr>
            <w:tcW w:w="4927" w:type="dxa"/>
          </w:tcPr>
          <w:p w:rsidR="006B2377" w:rsidRDefault="006B2377">
            <w:r w:rsidRPr="001058EA">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F3234E">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6B2377" w:rsidTr="00B46F5A">
        <w:tc>
          <w:tcPr>
            <w:tcW w:w="4927" w:type="dxa"/>
          </w:tcPr>
          <w:p w:rsidR="006B2377" w:rsidRDefault="006B2377">
            <w:r w:rsidRPr="001058EA">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F3234E">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6B2377" w:rsidTr="00B46F5A">
        <w:tc>
          <w:tcPr>
            <w:tcW w:w="4927" w:type="dxa"/>
          </w:tcPr>
          <w:p w:rsidR="006B2377" w:rsidRDefault="006B2377">
            <w:r w:rsidRPr="001058EA">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F3234E">
            <w:pPr>
              <w:rPr>
                <w:rFonts w:ascii="Times New Roman" w:hAnsi="Times New Roman" w:cs="Times New Roman"/>
                <w:sz w:val="28"/>
                <w:szCs w:val="28"/>
              </w:rPr>
            </w:pPr>
            <w:r>
              <w:rPr>
                <w:rFonts w:ascii="Times New Roman" w:hAnsi="Times New Roman" w:cs="Times New Roman"/>
                <w:sz w:val="28"/>
                <w:szCs w:val="28"/>
              </w:rPr>
              <w:t>3 раза по 1,5 мин.</w:t>
            </w:r>
          </w:p>
        </w:tc>
      </w:tr>
      <w:tr w:rsidR="00F22500" w:rsidTr="00B20938">
        <w:tc>
          <w:tcPr>
            <w:tcW w:w="9854" w:type="dxa"/>
            <w:gridSpan w:val="2"/>
          </w:tcPr>
          <w:p w:rsidR="00F22500" w:rsidRDefault="00F22500" w:rsidP="00F22500">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F22500" w:rsidTr="00B46F5A">
        <w:tc>
          <w:tcPr>
            <w:tcW w:w="4927" w:type="dxa"/>
          </w:tcPr>
          <w:p w:rsidR="00F22500" w:rsidRDefault="00F22500" w:rsidP="00F3234E">
            <w:pPr>
              <w:rPr>
                <w:rFonts w:ascii="Times New Roman" w:hAnsi="Times New Roman" w:cs="Times New Roman"/>
                <w:sz w:val="28"/>
                <w:szCs w:val="28"/>
              </w:rPr>
            </w:pPr>
            <w:r>
              <w:rPr>
                <w:rFonts w:ascii="Times New Roman" w:hAnsi="Times New Roman" w:cs="Times New Roman"/>
                <w:sz w:val="28"/>
                <w:szCs w:val="28"/>
              </w:rPr>
              <w:t xml:space="preserve">Пресс, спина, </w:t>
            </w:r>
            <w:r w:rsidR="00B20938">
              <w:rPr>
                <w:rFonts w:ascii="Times New Roman" w:hAnsi="Times New Roman" w:cs="Times New Roman"/>
                <w:sz w:val="28"/>
                <w:szCs w:val="28"/>
              </w:rPr>
              <w:t>отжимание от скамьи (стула) спиной вниз.</w:t>
            </w:r>
          </w:p>
        </w:tc>
        <w:tc>
          <w:tcPr>
            <w:tcW w:w="4927" w:type="dxa"/>
          </w:tcPr>
          <w:p w:rsidR="00F22500" w:rsidRDefault="00B20938" w:rsidP="00F3234E">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15 раз</w:t>
            </w:r>
          </w:p>
        </w:tc>
      </w:tr>
      <w:tr w:rsidR="00F22500" w:rsidTr="00B46F5A">
        <w:tc>
          <w:tcPr>
            <w:tcW w:w="4927" w:type="dxa"/>
          </w:tcPr>
          <w:p w:rsidR="00F22500" w:rsidRDefault="00B20938" w:rsidP="00F3234E">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B20938" w:rsidRDefault="00B20938" w:rsidP="00F3234E">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F22500" w:rsidRDefault="00B20938" w:rsidP="00F3234E">
            <w:pPr>
              <w:rPr>
                <w:rFonts w:ascii="Times New Roman" w:hAnsi="Times New Roman" w:cs="Times New Roman"/>
                <w:sz w:val="28"/>
                <w:szCs w:val="28"/>
              </w:rPr>
            </w:pPr>
            <w:r>
              <w:rPr>
                <w:rFonts w:ascii="Times New Roman" w:hAnsi="Times New Roman" w:cs="Times New Roman"/>
                <w:sz w:val="28"/>
                <w:szCs w:val="28"/>
              </w:rPr>
              <w:t>5 мин.</w:t>
            </w:r>
          </w:p>
        </w:tc>
      </w:tr>
    </w:tbl>
    <w:p w:rsidR="000848C1" w:rsidRDefault="000848C1" w:rsidP="00F3234E">
      <w:pPr>
        <w:spacing w:after="0"/>
        <w:rPr>
          <w:rFonts w:ascii="Times New Roman" w:hAnsi="Times New Roman" w:cs="Times New Roman"/>
          <w:b/>
          <w:sz w:val="36"/>
          <w:szCs w:val="36"/>
        </w:rPr>
      </w:pPr>
    </w:p>
    <w:p w:rsidR="003172E3" w:rsidRDefault="003172E3" w:rsidP="00F3234E">
      <w:pPr>
        <w:spacing w:after="0"/>
        <w:rPr>
          <w:rFonts w:ascii="Times New Roman" w:hAnsi="Times New Roman" w:cs="Times New Roman"/>
          <w:b/>
          <w:sz w:val="36"/>
          <w:szCs w:val="36"/>
        </w:rPr>
      </w:pPr>
    </w:p>
    <w:p w:rsidR="003172E3" w:rsidRDefault="003172E3" w:rsidP="00F3234E">
      <w:pPr>
        <w:spacing w:after="0"/>
        <w:rPr>
          <w:rFonts w:ascii="Times New Roman" w:hAnsi="Times New Roman" w:cs="Times New Roman"/>
          <w:b/>
          <w:sz w:val="36"/>
          <w:szCs w:val="36"/>
        </w:rPr>
      </w:pPr>
    </w:p>
    <w:tbl>
      <w:tblPr>
        <w:tblStyle w:val="a3"/>
        <w:tblW w:w="0" w:type="auto"/>
        <w:tblLook w:val="04A0"/>
      </w:tblPr>
      <w:tblGrid>
        <w:gridCol w:w="4927"/>
        <w:gridCol w:w="4927"/>
      </w:tblGrid>
      <w:tr w:rsidR="003172E3" w:rsidTr="00964338">
        <w:trPr>
          <w:trHeight w:val="785"/>
        </w:trPr>
        <w:tc>
          <w:tcPr>
            <w:tcW w:w="4927" w:type="dxa"/>
          </w:tcPr>
          <w:p w:rsidR="003172E3" w:rsidRPr="00B46F5A" w:rsidRDefault="003172E3" w:rsidP="00964338">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w:t>
            </w:r>
            <w:r w:rsidRPr="00B46F5A">
              <w:rPr>
                <w:rFonts w:ascii="Times New Roman" w:hAnsi="Times New Roman" w:cs="Times New Roman"/>
                <w:b/>
                <w:sz w:val="28"/>
                <w:szCs w:val="28"/>
              </w:rPr>
              <w:t xml:space="preserve"> дистанционного обучения.</w:t>
            </w:r>
            <w:r>
              <w:rPr>
                <w:rFonts w:ascii="Times New Roman" w:hAnsi="Times New Roman" w:cs="Times New Roman"/>
                <w:b/>
                <w:sz w:val="28"/>
                <w:szCs w:val="28"/>
              </w:rPr>
              <w:t xml:space="preserve"> Для групп БУ1,БУ2.</w:t>
            </w:r>
          </w:p>
          <w:p w:rsidR="003172E3" w:rsidRPr="00B46F5A" w:rsidRDefault="003172E3" w:rsidP="00964338">
            <w:pPr>
              <w:rPr>
                <w:rFonts w:ascii="Times New Roman" w:hAnsi="Times New Roman" w:cs="Times New Roman"/>
                <w:b/>
                <w:sz w:val="28"/>
                <w:szCs w:val="28"/>
              </w:rPr>
            </w:pPr>
          </w:p>
        </w:tc>
        <w:tc>
          <w:tcPr>
            <w:tcW w:w="4927" w:type="dxa"/>
          </w:tcPr>
          <w:p w:rsidR="003172E3" w:rsidRPr="00B46F5A" w:rsidRDefault="003172E3" w:rsidP="00964338">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3172E3" w:rsidTr="00964338">
        <w:trPr>
          <w:trHeight w:val="785"/>
        </w:trPr>
        <w:tc>
          <w:tcPr>
            <w:tcW w:w="9854" w:type="dxa"/>
            <w:gridSpan w:val="2"/>
          </w:tcPr>
          <w:p w:rsidR="003172E3" w:rsidRPr="00B46F5A" w:rsidRDefault="003172E3" w:rsidP="00964338">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3172E3" w:rsidTr="00964338">
        <w:trPr>
          <w:trHeight w:val="389"/>
        </w:trPr>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10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10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15 раз</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3172E3" w:rsidTr="00964338">
        <w:tc>
          <w:tcPr>
            <w:tcW w:w="4927" w:type="dxa"/>
          </w:tcPr>
          <w:p w:rsidR="003172E3"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пауэрлифтинга</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раза по 1,5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6B2377" w:rsidTr="00964338">
        <w:tc>
          <w:tcPr>
            <w:tcW w:w="4927" w:type="dxa"/>
          </w:tcPr>
          <w:p w:rsidR="006B2377" w:rsidRDefault="006B2377">
            <w:r w:rsidRPr="00F321ED">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6B2377" w:rsidTr="00964338">
        <w:tc>
          <w:tcPr>
            <w:tcW w:w="4927" w:type="dxa"/>
          </w:tcPr>
          <w:p w:rsidR="006B2377" w:rsidRDefault="006B2377">
            <w:r w:rsidRPr="00F321ED">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6B2377" w:rsidTr="00964338">
        <w:tc>
          <w:tcPr>
            <w:tcW w:w="4927" w:type="dxa"/>
          </w:tcPr>
          <w:p w:rsidR="006B2377" w:rsidRDefault="006B2377">
            <w:r w:rsidRPr="00F321ED">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2 раза по 1,5 мин.</w:t>
            </w:r>
          </w:p>
        </w:tc>
      </w:tr>
      <w:tr w:rsidR="006B2377" w:rsidTr="00964338">
        <w:tc>
          <w:tcPr>
            <w:tcW w:w="4927" w:type="dxa"/>
          </w:tcPr>
          <w:p w:rsidR="006B2377" w:rsidRDefault="006B2377">
            <w:r w:rsidRPr="00F321ED">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3 раза по 1,5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15 раз</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bl>
    <w:p w:rsidR="003172E3" w:rsidRDefault="003172E3" w:rsidP="00F3234E">
      <w:pPr>
        <w:spacing w:after="0"/>
        <w:rPr>
          <w:rFonts w:ascii="Times New Roman" w:hAnsi="Times New Roman" w:cs="Times New Roman"/>
          <w:b/>
          <w:sz w:val="36"/>
          <w:szCs w:val="36"/>
        </w:rPr>
      </w:pPr>
    </w:p>
    <w:p w:rsidR="003172E3" w:rsidRDefault="003172E3" w:rsidP="00F3234E">
      <w:pPr>
        <w:spacing w:after="0"/>
        <w:rPr>
          <w:rFonts w:ascii="Times New Roman" w:hAnsi="Times New Roman" w:cs="Times New Roman"/>
          <w:b/>
          <w:sz w:val="36"/>
          <w:szCs w:val="36"/>
        </w:rPr>
      </w:pPr>
    </w:p>
    <w:tbl>
      <w:tblPr>
        <w:tblStyle w:val="a3"/>
        <w:tblW w:w="0" w:type="auto"/>
        <w:tblLook w:val="04A0"/>
      </w:tblPr>
      <w:tblGrid>
        <w:gridCol w:w="4927"/>
        <w:gridCol w:w="4927"/>
      </w:tblGrid>
      <w:tr w:rsidR="00B20938" w:rsidTr="00B20938">
        <w:trPr>
          <w:trHeight w:val="785"/>
        </w:trPr>
        <w:tc>
          <w:tcPr>
            <w:tcW w:w="4927" w:type="dxa"/>
          </w:tcPr>
          <w:p w:rsidR="00B20938" w:rsidRPr="00B46F5A" w:rsidRDefault="00614391" w:rsidP="00B20938">
            <w:pPr>
              <w:rPr>
                <w:rFonts w:ascii="Times New Roman" w:hAnsi="Times New Roman" w:cs="Times New Roman"/>
                <w:b/>
                <w:sz w:val="28"/>
                <w:szCs w:val="28"/>
              </w:rPr>
            </w:pPr>
            <w:r>
              <w:rPr>
                <w:rFonts w:ascii="Times New Roman" w:hAnsi="Times New Roman" w:cs="Times New Roman"/>
                <w:b/>
                <w:sz w:val="28"/>
                <w:szCs w:val="28"/>
              </w:rPr>
              <w:t>Содержан</w:t>
            </w:r>
            <w:r w:rsidR="003172E3">
              <w:rPr>
                <w:rFonts w:ascii="Times New Roman" w:hAnsi="Times New Roman" w:cs="Times New Roman"/>
                <w:b/>
                <w:sz w:val="28"/>
                <w:szCs w:val="28"/>
              </w:rPr>
              <w:t xml:space="preserve">ие занятий </w:t>
            </w:r>
            <w:r w:rsidR="00B20938" w:rsidRPr="00B46F5A">
              <w:rPr>
                <w:rFonts w:ascii="Times New Roman" w:hAnsi="Times New Roman" w:cs="Times New Roman"/>
                <w:b/>
                <w:sz w:val="28"/>
                <w:szCs w:val="28"/>
              </w:rPr>
              <w:t>дистанционного обучения.</w:t>
            </w:r>
            <w:r w:rsidR="003172E3">
              <w:rPr>
                <w:rFonts w:ascii="Times New Roman" w:hAnsi="Times New Roman" w:cs="Times New Roman"/>
                <w:b/>
                <w:sz w:val="28"/>
                <w:szCs w:val="28"/>
              </w:rPr>
              <w:t xml:space="preserve"> Для групп БУ3-БУ4</w:t>
            </w:r>
          </w:p>
          <w:p w:rsidR="00B20938" w:rsidRPr="00B46F5A" w:rsidRDefault="00B20938" w:rsidP="00B20938">
            <w:pPr>
              <w:rPr>
                <w:rFonts w:ascii="Times New Roman" w:hAnsi="Times New Roman" w:cs="Times New Roman"/>
                <w:b/>
                <w:sz w:val="28"/>
                <w:szCs w:val="28"/>
              </w:rPr>
            </w:pPr>
          </w:p>
        </w:tc>
        <w:tc>
          <w:tcPr>
            <w:tcW w:w="4927" w:type="dxa"/>
          </w:tcPr>
          <w:p w:rsidR="00B20938" w:rsidRPr="00B46F5A" w:rsidRDefault="00B20938" w:rsidP="00B20938">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B20938" w:rsidTr="00B20938">
        <w:trPr>
          <w:trHeight w:val="785"/>
        </w:trPr>
        <w:tc>
          <w:tcPr>
            <w:tcW w:w="9854" w:type="dxa"/>
            <w:gridSpan w:val="2"/>
          </w:tcPr>
          <w:p w:rsidR="00B20938" w:rsidRPr="00B46F5A" w:rsidRDefault="00B20938" w:rsidP="00B20938">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B20938" w:rsidTr="00B20938">
        <w:trPr>
          <w:trHeight w:val="389"/>
        </w:trPr>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Разминка на месте.</w:t>
            </w:r>
          </w:p>
        </w:tc>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10 мин.</w:t>
            </w:r>
          </w:p>
        </w:tc>
      </w:tr>
      <w:tr w:rsidR="00B20938" w:rsidTr="00B20938">
        <w:trPr>
          <w:trHeight w:val="389"/>
        </w:trPr>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5 мин.</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5 мин.</w:t>
            </w:r>
          </w:p>
        </w:tc>
      </w:tr>
      <w:tr w:rsidR="00B20938" w:rsidTr="00B20938">
        <w:tc>
          <w:tcPr>
            <w:tcW w:w="9854" w:type="dxa"/>
            <w:gridSpan w:val="2"/>
          </w:tcPr>
          <w:p w:rsidR="00B20938" w:rsidRPr="00B46F5A" w:rsidRDefault="00B20938" w:rsidP="00B20938">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20 раз</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20 раз</w:t>
            </w:r>
          </w:p>
        </w:tc>
      </w:tr>
      <w:tr w:rsidR="00B20938" w:rsidTr="00B20938">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35 раз</w:t>
            </w:r>
          </w:p>
        </w:tc>
      </w:tr>
      <w:tr w:rsidR="00B20938" w:rsidTr="00B20938">
        <w:tc>
          <w:tcPr>
            <w:tcW w:w="9854" w:type="dxa"/>
            <w:gridSpan w:val="2"/>
          </w:tcPr>
          <w:p w:rsidR="00B20938" w:rsidRPr="00B46F5A" w:rsidRDefault="00B20938" w:rsidP="00B20938">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B20938" w:rsidTr="00B20938">
        <w:tc>
          <w:tcPr>
            <w:tcW w:w="4927" w:type="dxa"/>
          </w:tcPr>
          <w:p w:rsidR="00B20938" w:rsidRPr="00B46F5A" w:rsidRDefault="006B2377" w:rsidP="00B20938">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пауэрлифтинга</w:t>
            </w:r>
          </w:p>
        </w:tc>
        <w:tc>
          <w:tcPr>
            <w:tcW w:w="4927" w:type="dxa"/>
          </w:tcPr>
          <w:p w:rsidR="00B20938" w:rsidRPr="00B46F5A" w:rsidRDefault="00B20938" w:rsidP="00B209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B20938" w:rsidTr="00B20938">
        <w:tc>
          <w:tcPr>
            <w:tcW w:w="9854" w:type="dxa"/>
            <w:gridSpan w:val="2"/>
          </w:tcPr>
          <w:p w:rsidR="00B20938" w:rsidRDefault="00B20938" w:rsidP="00B20938">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B20938" w:rsidRPr="00B46F5A" w:rsidRDefault="00B20938" w:rsidP="00B20938">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6B2377" w:rsidTr="00B20938">
        <w:tc>
          <w:tcPr>
            <w:tcW w:w="4927" w:type="dxa"/>
          </w:tcPr>
          <w:p w:rsidR="006B2377" w:rsidRDefault="006B2377">
            <w:r w:rsidRPr="00644EB9">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B209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6B2377" w:rsidTr="00B20938">
        <w:tc>
          <w:tcPr>
            <w:tcW w:w="4927" w:type="dxa"/>
          </w:tcPr>
          <w:p w:rsidR="006B2377" w:rsidRDefault="006B2377">
            <w:r w:rsidRPr="00644EB9">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B209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6B2377" w:rsidTr="00B20938">
        <w:tc>
          <w:tcPr>
            <w:tcW w:w="4927" w:type="dxa"/>
          </w:tcPr>
          <w:p w:rsidR="006B2377" w:rsidRDefault="006B2377">
            <w:r w:rsidRPr="00644EB9">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B209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6B2377" w:rsidTr="00B20938">
        <w:tc>
          <w:tcPr>
            <w:tcW w:w="4927" w:type="dxa"/>
          </w:tcPr>
          <w:p w:rsidR="006B2377" w:rsidRDefault="006B2377">
            <w:r w:rsidRPr="00644EB9">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B209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B20938" w:rsidTr="00B20938">
        <w:tc>
          <w:tcPr>
            <w:tcW w:w="9854" w:type="dxa"/>
            <w:gridSpan w:val="2"/>
          </w:tcPr>
          <w:p w:rsidR="00B20938" w:rsidRDefault="00B20938" w:rsidP="00B20938">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B20938" w:rsidTr="00B20938">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50 раз</w:t>
            </w:r>
          </w:p>
        </w:tc>
      </w:tr>
      <w:tr w:rsidR="00B20938" w:rsidTr="00B20938">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B20938" w:rsidRDefault="00B20938" w:rsidP="00B20938">
            <w:pPr>
              <w:rPr>
                <w:rFonts w:ascii="Times New Roman" w:hAnsi="Times New Roman" w:cs="Times New Roman"/>
                <w:sz w:val="28"/>
                <w:szCs w:val="28"/>
              </w:rPr>
            </w:pPr>
            <w:r>
              <w:rPr>
                <w:rFonts w:ascii="Times New Roman" w:hAnsi="Times New Roman" w:cs="Times New Roman"/>
                <w:sz w:val="28"/>
                <w:szCs w:val="28"/>
              </w:rPr>
              <w:t>5 мин.</w:t>
            </w:r>
          </w:p>
        </w:tc>
      </w:tr>
    </w:tbl>
    <w:p w:rsidR="0021784C" w:rsidRDefault="0021784C" w:rsidP="00F3234E">
      <w:pPr>
        <w:spacing w:after="0"/>
        <w:rPr>
          <w:rFonts w:ascii="Times New Roman" w:hAnsi="Times New Roman" w:cs="Times New Roman"/>
          <w:b/>
          <w:sz w:val="36"/>
          <w:szCs w:val="36"/>
        </w:rPr>
      </w:pPr>
    </w:p>
    <w:tbl>
      <w:tblPr>
        <w:tblStyle w:val="a3"/>
        <w:tblW w:w="0" w:type="auto"/>
        <w:tblLook w:val="04A0"/>
      </w:tblPr>
      <w:tblGrid>
        <w:gridCol w:w="4927"/>
        <w:gridCol w:w="4927"/>
      </w:tblGrid>
      <w:tr w:rsidR="003172E3" w:rsidTr="00964338">
        <w:trPr>
          <w:trHeight w:val="785"/>
        </w:trPr>
        <w:tc>
          <w:tcPr>
            <w:tcW w:w="4927" w:type="dxa"/>
          </w:tcPr>
          <w:p w:rsidR="003172E3" w:rsidRPr="00B46F5A" w:rsidRDefault="003172E3" w:rsidP="00964338">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с </w:t>
            </w:r>
            <w:r w:rsidRPr="00B46F5A">
              <w:rPr>
                <w:rFonts w:ascii="Times New Roman" w:hAnsi="Times New Roman" w:cs="Times New Roman"/>
                <w:b/>
                <w:sz w:val="28"/>
                <w:szCs w:val="28"/>
              </w:rPr>
              <w:t xml:space="preserve"> дистанционного обучения.</w:t>
            </w:r>
            <w:r>
              <w:rPr>
                <w:rFonts w:ascii="Times New Roman" w:hAnsi="Times New Roman" w:cs="Times New Roman"/>
                <w:b/>
                <w:sz w:val="28"/>
                <w:szCs w:val="28"/>
              </w:rPr>
              <w:t xml:space="preserve"> Для групп БУ5-БУ6</w:t>
            </w:r>
          </w:p>
          <w:p w:rsidR="003172E3" w:rsidRPr="00B46F5A" w:rsidRDefault="003172E3" w:rsidP="00964338">
            <w:pPr>
              <w:rPr>
                <w:rFonts w:ascii="Times New Roman" w:hAnsi="Times New Roman" w:cs="Times New Roman"/>
                <w:b/>
                <w:sz w:val="28"/>
                <w:szCs w:val="28"/>
              </w:rPr>
            </w:pPr>
          </w:p>
        </w:tc>
        <w:tc>
          <w:tcPr>
            <w:tcW w:w="4927" w:type="dxa"/>
          </w:tcPr>
          <w:p w:rsidR="003172E3" w:rsidRPr="00B46F5A" w:rsidRDefault="003172E3" w:rsidP="00964338">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3172E3" w:rsidTr="00964338">
        <w:trPr>
          <w:trHeight w:val="785"/>
        </w:trPr>
        <w:tc>
          <w:tcPr>
            <w:tcW w:w="9854" w:type="dxa"/>
            <w:gridSpan w:val="2"/>
          </w:tcPr>
          <w:p w:rsidR="003172E3" w:rsidRPr="00B46F5A" w:rsidRDefault="003172E3" w:rsidP="00964338">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3172E3" w:rsidTr="00964338">
        <w:trPr>
          <w:trHeight w:val="389"/>
        </w:trPr>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Разминка на месте.</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10 мин.</w:t>
            </w:r>
          </w:p>
        </w:tc>
      </w:tr>
      <w:tr w:rsidR="003172E3" w:rsidTr="00964338">
        <w:trPr>
          <w:trHeight w:val="389"/>
        </w:trPr>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35 раз</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3172E3" w:rsidTr="00964338">
        <w:tc>
          <w:tcPr>
            <w:tcW w:w="4927" w:type="dxa"/>
          </w:tcPr>
          <w:p w:rsidR="003172E3"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пауэрлифтинга</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6B2377" w:rsidTr="00964338">
        <w:tc>
          <w:tcPr>
            <w:tcW w:w="4927" w:type="dxa"/>
          </w:tcPr>
          <w:p w:rsidR="006B2377" w:rsidRDefault="006B2377">
            <w:r w:rsidRPr="0026461E">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6B2377" w:rsidTr="00964338">
        <w:tc>
          <w:tcPr>
            <w:tcW w:w="4927" w:type="dxa"/>
          </w:tcPr>
          <w:p w:rsidR="006B2377" w:rsidRDefault="006B2377">
            <w:r w:rsidRPr="0026461E">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6B2377" w:rsidTr="00964338">
        <w:tc>
          <w:tcPr>
            <w:tcW w:w="4927" w:type="dxa"/>
          </w:tcPr>
          <w:p w:rsidR="006B2377" w:rsidRDefault="006B2377">
            <w:r w:rsidRPr="0026461E">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6B2377" w:rsidTr="00964338">
        <w:tc>
          <w:tcPr>
            <w:tcW w:w="4927" w:type="dxa"/>
          </w:tcPr>
          <w:p w:rsidR="006B2377" w:rsidRDefault="006B2377">
            <w:r w:rsidRPr="0026461E">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50 раз</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bl>
    <w:p w:rsidR="00F3234E" w:rsidRDefault="00F3234E" w:rsidP="00B20938">
      <w:pPr>
        <w:spacing w:after="0"/>
        <w:rPr>
          <w:rFonts w:ascii="Times New Roman" w:hAnsi="Times New Roman" w:cs="Times New Roman"/>
          <w:b/>
          <w:sz w:val="36"/>
          <w:szCs w:val="36"/>
        </w:rPr>
      </w:pPr>
    </w:p>
    <w:tbl>
      <w:tblPr>
        <w:tblStyle w:val="a3"/>
        <w:tblW w:w="0" w:type="auto"/>
        <w:tblLook w:val="04A0"/>
      </w:tblPr>
      <w:tblGrid>
        <w:gridCol w:w="4927"/>
        <w:gridCol w:w="4927"/>
      </w:tblGrid>
      <w:tr w:rsidR="003172E3" w:rsidTr="00964338">
        <w:trPr>
          <w:trHeight w:val="785"/>
        </w:trPr>
        <w:tc>
          <w:tcPr>
            <w:tcW w:w="4927" w:type="dxa"/>
          </w:tcPr>
          <w:p w:rsidR="003172E3" w:rsidRPr="00B46F5A" w:rsidRDefault="003172E3" w:rsidP="00964338">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с </w:t>
            </w:r>
            <w:r w:rsidRPr="00B46F5A">
              <w:rPr>
                <w:rFonts w:ascii="Times New Roman" w:hAnsi="Times New Roman" w:cs="Times New Roman"/>
                <w:b/>
                <w:sz w:val="28"/>
                <w:szCs w:val="28"/>
              </w:rPr>
              <w:t xml:space="preserve"> дистанционного обучения.</w:t>
            </w:r>
            <w:r>
              <w:rPr>
                <w:rFonts w:ascii="Times New Roman" w:hAnsi="Times New Roman" w:cs="Times New Roman"/>
                <w:b/>
                <w:sz w:val="28"/>
                <w:szCs w:val="28"/>
              </w:rPr>
              <w:t xml:space="preserve"> Для групп УУ1-УУ2</w:t>
            </w:r>
          </w:p>
          <w:p w:rsidR="003172E3" w:rsidRPr="00B46F5A" w:rsidRDefault="003172E3" w:rsidP="00964338">
            <w:pPr>
              <w:rPr>
                <w:rFonts w:ascii="Times New Roman" w:hAnsi="Times New Roman" w:cs="Times New Roman"/>
                <w:b/>
                <w:sz w:val="28"/>
                <w:szCs w:val="28"/>
              </w:rPr>
            </w:pPr>
          </w:p>
        </w:tc>
        <w:tc>
          <w:tcPr>
            <w:tcW w:w="4927" w:type="dxa"/>
          </w:tcPr>
          <w:p w:rsidR="003172E3" w:rsidRPr="00B46F5A" w:rsidRDefault="003172E3" w:rsidP="00964338">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3172E3" w:rsidTr="00964338">
        <w:trPr>
          <w:trHeight w:val="785"/>
        </w:trPr>
        <w:tc>
          <w:tcPr>
            <w:tcW w:w="9854" w:type="dxa"/>
            <w:gridSpan w:val="2"/>
          </w:tcPr>
          <w:p w:rsidR="003172E3" w:rsidRPr="00B46F5A" w:rsidRDefault="003172E3" w:rsidP="00964338">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3172E3" w:rsidTr="00964338">
        <w:trPr>
          <w:trHeight w:val="389"/>
        </w:trPr>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Разминка на месте.</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10 мин.</w:t>
            </w:r>
          </w:p>
        </w:tc>
      </w:tr>
      <w:tr w:rsidR="003172E3" w:rsidTr="00964338">
        <w:trPr>
          <w:trHeight w:val="389"/>
        </w:trPr>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35 раз</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3172E3" w:rsidTr="00964338">
        <w:tc>
          <w:tcPr>
            <w:tcW w:w="4927" w:type="dxa"/>
          </w:tcPr>
          <w:p w:rsidR="003172E3"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пауэрлифтинга</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6B2377" w:rsidTr="00964338">
        <w:tc>
          <w:tcPr>
            <w:tcW w:w="4927" w:type="dxa"/>
          </w:tcPr>
          <w:p w:rsidR="006B2377" w:rsidRDefault="006B2377">
            <w:r w:rsidRPr="00610B5C">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6B2377" w:rsidTr="00964338">
        <w:tc>
          <w:tcPr>
            <w:tcW w:w="4927" w:type="dxa"/>
          </w:tcPr>
          <w:p w:rsidR="006B2377" w:rsidRDefault="006B2377">
            <w:r w:rsidRPr="00610B5C">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6B2377" w:rsidTr="00964338">
        <w:tc>
          <w:tcPr>
            <w:tcW w:w="4927" w:type="dxa"/>
          </w:tcPr>
          <w:p w:rsidR="006B2377" w:rsidRDefault="006B2377">
            <w:r w:rsidRPr="00610B5C">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6B2377" w:rsidTr="00964338">
        <w:tc>
          <w:tcPr>
            <w:tcW w:w="4927" w:type="dxa"/>
          </w:tcPr>
          <w:p w:rsidR="006B2377" w:rsidRDefault="006B2377">
            <w:r w:rsidRPr="00610B5C">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50 раз</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bl>
    <w:p w:rsidR="003172E3" w:rsidRDefault="003172E3" w:rsidP="00B20938">
      <w:pPr>
        <w:spacing w:after="0"/>
        <w:rPr>
          <w:rFonts w:ascii="Times New Roman" w:hAnsi="Times New Roman" w:cs="Times New Roman"/>
          <w:b/>
          <w:sz w:val="36"/>
          <w:szCs w:val="36"/>
        </w:rPr>
      </w:pPr>
    </w:p>
    <w:tbl>
      <w:tblPr>
        <w:tblStyle w:val="a3"/>
        <w:tblW w:w="0" w:type="auto"/>
        <w:tblLook w:val="04A0"/>
      </w:tblPr>
      <w:tblGrid>
        <w:gridCol w:w="4927"/>
        <w:gridCol w:w="4927"/>
      </w:tblGrid>
      <w:tr w:rsidR="003172E3" w:rsidTr="00964338">
        <w:trPr>
          <w:trHeight w:val="785"/>
        </w:trPr>
        <w:tc>
          <w:tcPr>
            <w:tcW w:w="4927" w:type="dxa"/>
          </w:tcPr>
          <w:p w:rsidR="003172E3" w:rsidRPr="00B46F5A" w:rsidRDefault="003172E3" w:rsidP="00964338">
            <w:pPr>
              <w:rPr>
                <w:rFonts w:ascii="Times New Roman" w:hAnsi="Times New Roman" w:cs="Times New Roman"/>
                <w:b/>
                <w:sz w:val="28"/>
                <w:szCs w:val="28"/>
              </w:rPr>
            </w:pPr>
            <w:r>
              <w:rPr>
                <w:rFonts w:ascii="Times New Roman" w:hAnsi="Times New Roman" w:cs="Times New Roman"/>
                <w:b/>
                <w:sz w:val="28"/>
                <w:szCs w:val="28"/>
              </w:rPr>
              <w:t xml:space="preserve">Содержание занятий с </w:t>
            </w:r>
            <w:r w:rsidRPr="00B46F5A">
              <w:rPr>
                <w:rFonts w:ascii="Times New Roman" w:hAnsi="Times New Roman" w:cs="Times New Roman"/>
                <w:b/>
                <w:sz w:val="28"/>
                <w:szCs w:val="28"/>
              </w:rPr>
              <w:t xml:space="preserve"> дистанционного обучения.</w:t>
            </w:r>
            <w:r>
              <w:rPr>
                <w:rFonts w:ascii="Times New Roman" w:hAnsi="Times New Roman" w:cs="Times New Roman"/>
                <w:b/>
                <w:sz w:val="28"/>
                <w:szCs w:val="28"/>
              </w:rPr>
              <w:t xml:space="preserve"> Для групп УУ3-УУ4</w:t>
            </w:r>
          </w:p>
          <w:p w:rsidR="003172E3" w:rsidRPr="00B46F5A" w:rsidRDefault="003172E3" w:rsidP="00964338">
            <w:pPr>
              <w:rPr>
                <w:rFonts w:ascii="Times New Roman" w:hAnsi="Times New Roman" w:cs="Times New Roman"/>
                <w:b/>
                <w:sz w:val="28"/>
                <w:szCs w:val="28"/>
              </w:rPr>
            </w:pPr>
          </w:p>
        </w:tc>
        <w:tc>
          <w:tcPr>
            <w:tcW w:w="4927" w:type="dxa"/>
          </w:tcPr>
          <w:p w:rsidR="003172E3" w:rsidRPr="00B46F5A" w:rsidRDefault="003172E3" w:rsidP="00964338">
            <w:pPr>
              <w:rPr>
                <w:rFonts w:ascii="Times New Roman" w:hAnsi="Times New Roman" w:cs="Times New Roman"/>
                <w:b/>
                <w:sz w:val="28"/>
                <w:szCs w:val="28"/>
              </w:rPr>
            </w:pPr>
            <w:r w:rsidRPr="00B46F5A">
              <w:rPr>
                <w:rFonts w:ascii="Times New Roman" w:hAnsi="Times New Roman" w:cs="Times New Roman"/>
                <w:b/>
                <w:sz w:val="28"/>
                <w:szCs w:val="28"/>
              </w:rPr>
              <w:t>Дозировка</w:t>
            </w:r>
          </w:p>
        </w:tc>
      </w:tr>
      <w:tr w:rsidR="003172E3" w:rsidTr="00964338">
        <w:trPr>
          <w:trHeight w:val="785"/>
        </w:trPr>
        <w:tc>
          <w:tcPr>
            <w:tcW w:w="9854" w:type="dxa"/>
            <w:gridSpan w:val="2"/>
          </w:tcPr>
          <w:p w:rsidR="003172E3" w:rsidRPr="00B46F5A" w:rsidRDefault="003172E3" w:rsidP="00964338">
            <w:pPr>
              <w:jc w:val="center"/>
              <w:rPr>
                <w:rFonts w:ascii="Times New Roman" w:hAnsi="Times New Roman" w:cs="Times New Roman"/>
                <w:sz w:val="28"/>
                <w:szCs w:val="28"/>
              </w:rPr>
            </w:pPr>
            <w:r w:rsidRPr="00B46F5A">
              <w:rPr>
                <w:rFonts w:ascii="Times New Roman" w:hAnsi="Times New Roman" w:cs="Times New Roman"/>
                <w:sz w:val="28"/>
                <w:szCs w:val="28"/>
              </w:rPr>
              <w:t>Общая физическая подготовка</w:t>
            </w:r>
          </w:p>
        </w:tc>
      </w:tr>
      <w:tr w:rsidR="003172E3" w:rsidTr="00964338">
        <w:trPr>
          <w:trHeight w:val="389"/>
        </w:trPr>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Разминка на месте.</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10 мин.</w:t>
            </w:r>
          </w:p>
        </w:tc>
      </w:tr>
      <w:tr w:rsidR="003172E3" w:rsidTr="00964338">
        <w:trPr>
          <w:trHeight w:val="389"/>
        </w:trPr>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Прыжки на скакалке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sidRPr="00B46F5A">
              <w:rPr>
                <w:rFonts w:ascii="Times New Roman" w:hAnsi="Times New Roman" w:cs="Times New Roman"/>
                <w:sz w:val="28"/>
                <w:szCs w:val="28"/>
              </w:rPr>
              <w:t>Растяжка</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Упражнения для круговой тренировки (5 кругов)</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Отжимание</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Приседание </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20 раз</w:t>
            </w:r>
          </w:p>
        </w:tc>
      </w:tr>
      <w:tr w:rsidR="003172E3" w:rsidTr="00964338">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Пресс</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35 раз</w:t>
            </w:r>
          </w:p>
        </w:tc>
      </w:tr>
      <w:tr w:rsidR="003172E3" w:rsidTr="00964338">
        <w:tc>
          <w:tcPr>
            <w:tcW w:w="9854" w:type="dxa"/>
            <w:gridSpan w:val="2"/>
          </w:tcPr>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w:t>
            </w:r>
          </w:p>
        </w:tc>
      </w:tr>
      <w:tr w:rsidR="003172E3" w:rsidTr="00964338">
        <w:tc>
          <w:tcPr>
            <w:tcW w:w="4927" w:type="dxa"/>
          </w:tcPr>
          <w:p w:rsidR="003172E3"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Отработка технических элементов пауэрлифтинга</w:t>
            </w:r>
          </w:p>
        </w:tc>
        <w:tc>
          <w:tcPr>
            <w:tcW w:w="4927" w:type="dxa"/>
          </w:tcPr>
          <w:p w:rsidR="003172E3" w:rsidRPr="00B46F5A" w:rsidRDefault="003172E3" w:rsidP="009643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p w:rsidR="003172E3" w:rsidRPr="00B46F5A" w:rsidRDefault="003172E3" w:rsidP="00964338">
            <w:pPr>
              <w:jc w:val="center"/>
              <w:rPr>
                <w:rFonts w:ascii="Times New Roman" w:hAnsi="Times New Roman" w:cs="Times New Roman"/>
                <w:sz w:val="28"/>
                <w:szCs w:val="28"/>
              </w:rPr>
            </w:pPr>
            <w:r>
              <w:rPr>
                <w:rFonts w:ascii="Times New Roman" w:hAnsi="Times New Roman" w:cs="Times New Roman"/>
                <w:sz w:val="28"/>
                <w:szCs w:val="28"/>
              </w:rPr>
              <w:t>Имитационная работа</w:t>
            </w:r>
          </w:p>
        </w:tc>
      </w:tr>
      <w:tr w:rsidR="006B2377" w:rsidTr="00964338">
        <w:tc>
          <w:tcPr>
            <w:tcW w:w="4927" w:type="dxa"/>
          </w:tcPr>
          <w:p w:rsidR="006B2377" w:rsidRDefault="006B2377">
            <w:r w:rsidRPr="00AF4F34">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6B2377" w:rsidTr="00964338">
        <w:tc>
          <w:tcPr>
            <w:tcW w:w="4927" w:type="dxa"/>
          </w:tcPr>
          <w:p w:rsidR="006B2377" w:rsidRDefault="006B2377">
            <w:r w:rsidRPr="00AF4F34">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6B2377" w:rsidTr="00964338">
        <w:tc>
          <w:tcPr>
            <w:tcW w:w="4927" w:type="dxa"/>
          </w:tcPr>
          <w:p w:rsidR="006B2377" w:rsidRDefault="006B2377">
            <w:r w:rsidRPr="00AF4F34">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2 раза по 3 мин.</w:t>
            </w:r>
          </w:p>
        </w:tc>
      </w:tr>
      <w:tr w:rsidR="006B2377" w:rsidTr="00964338">
        <w:tc>
          <w:tcPr>
            <w:tcW w:w="4927" w:type="dxa"/>
          </w:tcPr>
          <w:p w:rsidR="006B2377" w:rsidRDefault="006B2377">
            <w:r w:rsidRPr="00AF4F34">
              <w:rPr>
                <w:rFonts w:ascii="Times New Roman" w:hAnsi="Times New Roman" w:cs="Times New Roman"/>
                <w:sz w:val="28"/>
                <w:szCs w:val="28"/>
              </w:rPr>
              <w:t>Отработка технических элементов пауэрлифтинга</w:t>
            </w:r>
          </w:p>
        </w:tc>
        <w:tc>
          <w:tcPr>
            <w:tcW w:w="4927" w:type="dxa"/>
          </w:tcPr>
          <w:p w:rsidR="006B2377" w:rsidRPr="00B46F5A" w:rsidRDefault="006B2377" w:rsidP="00964338">
            <w:pPr>
              <w:rPr>
                <w:rFonts w:ascii="Times New Roman" w:hAnsi="Times New Roman" w:cs="Times New Roman"/>
                <w:sz w:val="28"/>
                <w:szCs w:val="28"/>
              </w:rPr>
            </w:pPr>
            <w:r>
              <w:rPr>
                <w:rFonts w:ascii="Times New Roman" w:hAnsi="Times New Roman" w:cs="Times New Roman"/>
                <w:sz w:val="28"/>
                <w:szCs w:val="28"/>
              </w:rPr>
              <w:t>3 раза по 3 мин.</w:t>
            </w:r>
          </w:p>
        </w:tc>
      </w:tr>
      <w:tr w:rsidR="003172E3" w:rsidTr="00964338">
        <w:tc>
          <w:tcPr>
            <w:tcW w:w="9854" w:type="dxa"/>
            <w:gridSpan w:val="2"/>
          </w:tcPr>
          <w:p w:rsidR="003172E3" w:rsidRDefault="003172E3" w:rsidP="00964338">
            <w:pPr>
              <w:jc w:val="center"/>
              <w:rPr>
                <w:rFonts w:ascii="Times New Roman" w:hAnsi="Times New Roman" w:cs="Times New Roman"/>
                <w:sz w:val="28"/>
                <w:szCs w:val="28"/>
              </w:rPr>
            </w:pPr>
            <w:r>
              <w:rPr>
                <w:rFonts w:ascii="Times New Roman" w:hAnsi="Times New Roman" w:cs="Times New Roman"/>
                <w:sz w:val="28"/>
                <w:szCs w:val="28"/>
              </w:rPr>
              <w:t>Заключительная часть:</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Пресс, спина, отжимание от скамьи (стула) спиной вниз.</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Каждое упражнение по 3 подхода 50 раз</w:t>
            </w:r>
          </w:p>
        </w:tc>
      </w:tr>
      <w:tr w:rsidR="003172E3" w:rsidTr="00964338">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 xml:space="preserve">Упражнение на расслабление </w:t>
            </w:r>
          </w:p>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(лежа на спине поднять ноги вверх и потрясти.)Растяжка, потянутся.</w:t>
            </w:r>
          </w:p>
        </w:tc>
        <w:tc>
          <w:tcPr>
            <w:tcW w:w="4927" w:type="dxa"/>
          </w:tcPr>
          <w:p w:rsidR="003172E3" w:rsidRDefault="003172E3" w:rsidP="00964338">
            <w:pPr>
              <w:rPr>
                <w:rFonts w:ascii="Times New Roman" w:hAnsi="Times New Roman" w:cs="Times New Roman"/>
                <w:sz w:val="28"/>
                <w:szCs w:val="28"/>
              </w:rPr>
            </w:pPr>
            <w:r>
              <w:rPr>
                <w:rFonts w:ascii="Times New Roman" w:hAnsi="Times New Roman" w:cs="Times New Roman"/>
                <w:sz w:val="28"/>
                <w:szCs w:val="28"/>
              </w:rPr>
              <w:t>5 мин.</w:t>
            </w:r>
          </w:p>
        </w:tc>
      </w:tr>
    </w:tbl>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3172E3" w:rsidRDefault="003172E3" w:rsidP="00B20938">
      <w:pPr>
        <w:spacing w:after="0"/>
        <w:rPr>
          <w:rFonts w:ascii="Times New Roman" w:hAnsi="Times New Roman" w:cs="Times New Roman"/>
          <w:b/>
          <w:sz w:val="36"/>
          <w:szCs w:val="36"/>
        </w:rPr>
      </w:pPr>
    </w:p>
    <w:p w:rsidR="009A257F" w:rsidRDefault="009A257F" w:rsidP="00B20938">
      <w:pPr>
        <w:spacing w:after="0"/>
        <w:rPr>
          <w:rFonts w:ascii="Times New Roman" w:hAnsi="Times New Roman" w:cs="Times New Roman"/>
          <w:b/>
          <w:sz w:val="36"/>
          <w:szCs w:val="36"/>
        </w:rPr>
      </w:pPr>
    </w:p>
    <w:p w:rsidR="00F024E6" w:rsidRDefault="00241346" w:rsidP="00F024E6">
      <w:pPr>
        <w:spacing w:after="0"/>
        <w:jc w:val="center"/>
        <w:rPr>
          <w:rFonts w:ascii="Times New Roman" w:hAnsi="Times New Roman" w:cs="Times New Roman"/>
          <w:b/>
          <w:sz w:val="36"/>
          <w:szCs w:val="36"/>
        </w:rPr>
      </w:pPr>
      <w:r>
        <w:rPr>
          <w:rFonts w:ascii="Times New Roman" w:hAnsi="Times New Roman" w:cs="Times New Roman"/>
          <w:b/>
          <w:sz w:val="36"/>
          <w:szCs w:val="36"/>
        </w:rPr>
        <w:t>ЛИТЕРАТУРА</w:t>
      </w:r>
    </w:p>
    <w:p w:rsidR="0096459E" w:rsidRDefault="0096459E" w:rsidP="00F024E6">
      <w:pPr>
        <w:spacing w:after="0"/>
        <w:jc w:val="center"/>
        <w:rPr>
          <w:rFonts w:ascii="Times New Roman" w:hAnsi="Times New Roman" w:cs="Times New Roman"/>
          <w:b/>
          <w:sz w:val="36"/>
          <w:szCs w:val="36"/>
        </w:rPr>
      </w:pPr>
    </w:p>
    <w:p w:rsidR="00F024E6" w:rsidRPr="0096459E" w:rsidRDefault="0096459E" w:rsidP="0096459E">
      <w:pPr>
        <w:spacing w:after="0"/>
        <w:jc w:val="both"/>
        <w:rPr>
          <w:rFonts w:ascii="Times New Roman" w:hAnsi="Times New Roman" w:cs="Times New Roman"/>
          <w:sz w:val="28"/>
          <w:szCs w:val="28"/>
        </w:rPr>
      </w:pPr>
      <w:r>
        <w:rPr>
          <w:rFonts w:ascii="Times New Roman" w:hAnsi="Times New Roman" w:cs="Times New Roman"/>
          <w:sz w:val="28"/>
          <w:szCs w:val="28"/>
        </w:rPr>
        <w:t xml:space="preserve">     Список литературных источников:</w:t>
      </w:r>
    </w:p>
    <w:p w:rsidR="008462D5" w:rsidRPr="008462D5" w:rsidRDefault="008462D5" w:rsidP="008462D5">
      <w:pPr>
        <w:spacing w:after="0"/>
        <w:jc w:val="both"/>
        <w:rPr>
          <w:rFonts w:ascii="Times New Roman" w:hAnsi="Times New Roman" w:cs="Times New Roman"/>
          <w:sz w:val="28"/>
          <w:szCs w:val="28"/>
        </w:rPr>
      </w:pPr>
      <w:r w:rsidRPr="008462D5">
        <w:rPr>
          <w:rFonts w:ascii="Times New Roman" w:hAnsi="Times New Roman" w:cs="Times New Roman"/>
          <w:sz w:val="28"/>
          <w:szCs w:val="28"/>
        </w:rPr>
        <w:t>1. Авсиевич В. Н. Управление тренировочным процессом юношей,</w:t>
      </w:r>
    </w:p>
    <w:p w:rsidR="008462D5" w:rsidRPr="008462D5" w:rsidRDefault="008462D5" w:rsidP="008462D5">
      <w:pPr>
        <w:spacing w:after="0"/>
        <w:jc w:val="both"/>
        <w:rPr>
          <w:rFonts w:ascii="Times New Roman" w:hAnsi="Times New Roman" w:cs="Times New Roman"/>
          <w:sz w:val="28"/>
          <w:szCs w:val="28"/>
        </w:rPr>
      </w:pPr>
      <w:r w:rsidRPr="008462D5">
        <w:rPr>
          <w:rFonts w:ascii="Times New Roman" w:hAnsi="Times New Roman" w:cs="Times New Roman"/>
          <w:sz w:val="28"/>
          <w:szCs w:val="28"/>
        </w:rPr>
        <w:t>занимающихся пауэрлифтингом на основе учета биологического возраста</w:t>
      </w:r>
    </w:p>
    <w:p w:rsidR="008462D5" w:rsidRPr="008462D5" w:rsidRDefault="008462D5" w:rsidP="008462D5">
      <w:pPr>
        <w:spacing w:after="0"/>
        <w:jc w:val="both"/>
        <w:rPr>
          <w:rFonts w:ascii="Times New Roman" w:hAnsi="Times New Roman" w:cs="Times New Roman"/>
          <w:sz w:val="28"/>
          <w:szCs w:val="28"/>
        </w:rPr>
      </w:pPr>
      <w:r w:rsidRPr="008462D5">
        <w:rPr>
          <w:rFonts w:ascii="Times New Roman" w:hAnsi="Times New Roman" w:cs="Times New Roman"/>
          <w:sz w:val="28"/>
          <w:szCs w:val="28"/>
        </w:rPr>
        <w:t>спортсменов // Теория и методика физической культуры. 2016 № 1 С. 65–71</w:t>
      </w:r>
    </w:p>
    <w:p w:rsidR="008462D5" w:rsidRPr="008462D5" w:rsidRDefault="008462D5" w:rsidP="008462D5">
      <w:pPr>
        <w:spacing w:after="0"/>
        <w:jc w:val="both"/>
        <w:rPr>
          <w:rFonts w:ascii="Times New Roman" w:hAnsi="Times New Roman" w:cs="Times New Roman"/>
          <w:sz w:val="28"/>
          <w:szCs w:val="28"/>
        </w:rPr>
      </w:pPr>
      <w:r w:rsidRPr="008462D5">
        <w:rPr>
          <w:rFonts w:ascii="Times New Roman" w:hAnsi="Times New Roman" w:cs="Times New Roman"/>
          <w:sz w:val="28"/>
          <w:szCs w:val="28"/>
        </w:rPr>
        <w:t>2. Авсиевич В. Н. Влияние тренировочных нагрузок в пауэрлифтинге на</w:t>
      </w:r>
    </w:p>
    <w:p w:rsidR="008462D5" w:rsidRPr="008462D5" w:rsidRDefault="008462D5" w:rsidP="008462D5">
      <w:pPr>
        <w:spacing w:after="0"/>
        <w:jc w:val="both"/>
        <w:rPr>
          <w:rFonts w:ascii="Times New Roman" w:hAnsi="Times New Roman" w:cs="Times New Roman"/>
          <w:sz w:val="28"/>
          <w:szCs w:val="28"/>
        </w:rPr>
      </w:pPr>
      <w:r w:rsidRPr="008462D5">
        <w:rPr>
          <w:rFonts w:ascii="Times New Roman" w:hAnsi="Times New Roman" w:cs="Times New Roman"/>
          <w:sz w:val="28"/>
          <w:szCs w:val="28"/>
        </w:rPr>
        <w:t>общую и специальную работоспособность юношей // Проблемы современной</w:t>
      </w:r>
    </w:p>
    <w:p w:rsidR="008462D5" w:rsidRPr="008462D5" w:rsidRDefault="008462D5" w:rsidP="008462D5">
      <w:pPr>
        <w:spacing w:after="0"/>
        <w:jc w:val="both"/>
        <w:rPr>
          <w:rFonts w:ascii="Times New Roman" w:hAnsi="Times New Roman" w:cs="Times New Roman"/>
          <w:sz w:val="28"/>
          <w:szCs w:val="28"/>
        </w:rPr>
      </w:pPr>
      <w:r w:rsidRPr="008462D5">
        <w:rPr>
          <w:rFonts w:ascii="Times New Roman" w:hAnsi="Times New Roman" w:cs="Times New Roman"/>
          <w:sz w:val="28"/>
          <w:szCs w:val="28"/>
        </w:rPr>
        <w:t>науки и образования. 2016 № 5 (47). С. 185–191.</w:t>
      </w:r>
    </w:p>
    <w:p w:rsidR="008462D5" w:rsidRPr="008462D5" w:rsidRDefault="008462D5" w:rsidP="008462D5">
      <w:pPr>
        <w:spacing w:after="0"/>
        <w:jc w:val="both"/>
        <w:rPr>
          <w:rFonts w:ascii="Times New Roman" w:hAnsi="Times New Roman" w:cs="Times New Roman"/>
          <w:sz w:val="28"/>
          <w:szCs w:val="28"/>
        </w:rPr>
      </w:pPr>
      <w:r w:rsidRPr="008462D5">
        <w:rPr>
          <w:rFonts w:ascii="Times New Roman" w:hAnsi="Times New Roman" w:cs="Times New Roman"/>
          <w:sz w:val="28"/>
          <w:szCs w:val="28"/>
        </w:rPr>
        <w:t>3. Авсиевич В. Н. Динамика развития и значение специальной силовой</w:t>
      </w:r>
    </w:p>
    <w:p w:rsidR="008462D5" w:rsidRPr="008462D5" w:rsidRDefault="008462D5" w:rsidP="008462D5">
      <w:pPr>
        <w:spacing w:after="0"/>
        <w:jc w:val="both"/>
        <w:rPr>
          <w:rFonts w:ascii="Times New Roman" w:hAnsi="Times New Roman" w:cs="Times New Roman"/>
          <w:sz w:val="28"/>
          <w:szCs w:val="28"/>
        </w:rPr>
      </w:pPr>
      <w:r w:rsidRPr="008462D5">
        <w:rPr>
          <w:rFonts w:ascii="Times New Roman" w:hAnsi="Times New Roman" w:cs="Times New Roman"/>
          <w:sz w:val="28"/>
          <w:szCs w:val="28"/>
        </w:rPr>
        <w:t>выносливости у юношей в пауэрлифтинге // Молодой ученый. 2016 №7. С. 1051-</w:t>
      </w:r>
    </w:p>
    <w:p w:rsidR="008462D5" w:rsidRPr="008462D5" w:rsidRDefault="008462D5" w:rsidP="008462D5">
      <w:pPr>
        <w:spacing w:after="0"/>
        <w:jc w:val="both"/>
        <w:rPr>
          <w:rFonts w:ascii="Times New Roman" w:hAnsi="Times New Roman" w:cs="Times New Roman"/>
          <w:sz w:val="28"/>
          <w:szCs w:val="28"/>
        </w:rPr>
      </w:pPr>
      <w:r w:rsidRPr="008462D5">
        <w:rPr>
          <w:rFonts w:ascii="Times New Roman" w:hAnsi="Times New Roman" w:cs="Times New Roman"/>
          <w:sz w:val="28"/>
          <w:szCs w:val="28"/>
        </w:rPr>
        <w:t>1053 URL https://moluch.ru/archive/111/27543/ (дата обращения: 07.04.2019).</w:t>
      </w:r>
    </w:p>
    <w:p w:rsidR="008462D5" w:rsidRPr="008462D5" w:rsidRDefault="008462D5" w:rsidP="008462D5">
      <w:pPr>
        <w:spacing w:after="0"/>
        <w:jc w:val="both"/>
        <w:rPr>
          <w:rFonts w:ascii="Times New Roman" w:hAnsi="Times New Roman" w:cs="Times New Roman"/>
          <w:sz w:val="28"/>
          <w:szCs w:val="28"/>
        </w:rPr>
      </w:pPr>
      <w:r w:rsidRPr="008462D5">
        <w:rPr>
          <w:rFonts w:ascii="Times New Roman" w:hAnsi="Times New Roman" w:cs="Times New Roman"/>
          <w:sz w:val="28"/>
          <w:szCs w:val="28"/>
        </w:rPr>
        <w:t>4. Бычков А.В., Швецова Н.В. Типовая программа спортивной подготовки по</w:t>
      </w:r>
    </w:p>
    <w:p w:rsidR="008462D5" w:rsidRPr="008462D5" w:rsidRDefault="008462D5" w:rsidP="008462D5">
      <w:pPr>
        <w:spacing w:after="0"/>
        <w:jc w:val="both"/>
        <w:rPr>
          <w:rFonts w:ascii="Times New Roman" w:hAnsi="Times New Roman" w:cs="Times New Roman"/>
          <w:sz w:val="28"/>
          <w:szCs w:val="28"/>
        </w:rPr>
      </w:pPr>
      <w:r w:rsidRPr="008462D5">
        <w:rPr>
          <w:rFonts w:ascii="Times New Roman" w:hAnsi="Times New Roman" w:cs="Times New Roman"/>
          <w:sz w:val="28"/>
          <w:szCs w:val="28"/>
        </w:rPr>
        <w:t>пауэрлифтингу (силовому троеборью). Красноярск, ООО «Версо», 2017 42с</w:t>
      </w:r>
    </w:p>
    <w:p w:rsidR="008462D5" w:rsidRPr="008462D5" w:rsidRDefault="008462D5" w:rsidP="008462D5">
      <w:pPr>
        <w:spacing w:after="0"/>
        <w:jc w:val="both"/>
        <w:rPr>
          <w:rFonts w:ascii="Times New Roman" w:hAnsi="Times New Roman" w:cs="Times New Roman"/>
          <w:sz w:val="28"/>
          <w:szCs w:val="28"/>
        </w:rPr>
      </w:pPr>
      <w:r w:rsidRPr="008462D5">
        <w:rPr>
          <w:rFonts w:ascii="Times New Roman" w:hAnsi="Times New Roman" w:cs="Times New Roman"/>
          <w:sz w:val="28"/>
          <w:szCs w:val="28"/>
        </w:rPr>
        <w:t>5. Бычков А.В. , Швецова Н.В. Типовая программа спортивной подготовки</w:t>
      </w:r>
    </w:p>
    <w:p w:rsidR="008462D5" w:rsidRPr="008462D5" w:rsidRDefault="008462D5" w:rsidP="008462D5">
      <w:pPr>
        <w:spacing w:after="0"/>
        <w:jc w:val="both"/>
        <w:rPr>
          <w:rFonts w:ascii="Times New Roman" w:hAnsi="Times New Roman" w:cs="Times New Roman"/>
          <w:sz w:val="28"/>
          <w:szCs w:val="28"/>
        </w:rPr>
      </w:pPr>
      <w:r w:rsidRPr="008462D5">
        <w:rPr>
          <w:rFonts w:ascii="Times New Roman" w:hAnsi="Times New Roman" w:cs="Times New Roman"/>
          <w:sz w:val="28"/>
          <w:szCs w:val="28"/>
        </w:rPr>
        <w:t>по пауэрлифтингу (силовому троеборью). Красноярск, ООО «Версо», 2011</w:t>
      </w:r>
    </w:p>
    <w:p w:rsidR="008462D5" w:rsidRPr="008462D5" w:rsidRDefault="008462D5" w:rsidP="008462D5">
      <w:pPr>
        <w:spacing w:after="0"/>
        <w:jc w:val="both"/>
        <w:rPr>
          <w:rFonts w:ascii="Times New Roman" w:hAnsi="Times New Roman" w:cs="Times New Roman"/>
          <w:sz w:val="28"/>
          <w:szCs w:val="28"/>
        </w:rPr>
      </w:pPr>
      <w:r w:rsidRPr="008462D5">
        <w:rPr>
          <w:rFonts w:ascii="Times New Roman" w:hAnsi="Times New Roman" w:cs="Times New Roman"/>
          <w:sz w:val="28"/>
          <w:szCs w:val="28"/>
        </w:rPr>
        <w:t>6. Воробьева А.М. Тяжелая атлетика. М.: Просвещение, 1998</w:t>
      </w:r>
    </w:p>
    <w:p w:rsidR="008462D5" w:rsidRPr="008462D5" w:rsidRDefault="008462D5" w:rsidP="008462D5">
      <w:pPr>
        <w:spacing w:after="0"/>
        <w:jc w:val="both"/>
        <w:rPr>
          <w:rFonts w:ascii="Times New Roman" w:hAnsi="Times New Roman" w:cs="Times New Roman"/>
          <w:sz w:val="28"/>
          <w:szCs w:val="28"/>
        </w:rPr>
      </w:pPr>
      <w:r w:rsidRPr="008462D5">
        <w:rPr>
          <w:rFonts w:ascii="Times New Roman" w:hAnsi="Times New Roman" w:cs="Times New Roman"/>
          <w:sz w:val="28"/>
          <w:szCs w:val="28"/>
        </w:rPr>
        <w:t>7. Коршунова А.В. Пауэрлифтинг. Хабаровск, 1998</w:t>
      </w:r>
    </w:p>
    <w:p w:rsidR="009C748F" w:rsidRDefault="008462D5" w:rsidP="008462D5">
      <w:pPr>
        <w:spacing w:after="0"/>
        <w:jc w:val="both"/>
        <w:rPr>
          <w:rFonts w:ascii="Times New Roman" w:hAnsi="Times New Roman" w:cs="Times New Roman"/>
          <w:sz w:val="28"/>
          <w:szCs w:val="28"/>
        </w:rPr>
      </w:pPr>
      <w:r w:rsidRPr="008462D5">
        <w:rPr>
          <w:rFonts w:ascii="Times New Roman" w:hAnsi="Times New Roman" w:cs="Times New Roman"/>
          <w:sz w:val="28"/>
          <w:szCs w:val="28"/>
        </w:rPr>
        <w:t>8. Муравьев В.Л. Пауэрлифтинг путь к силе. М.: Светлана П, 1998</w:t>
      </w:r>
      <w:r w:rsidR="0096459E">
        <w:rPr>
          <w:rFonts w:ascii="Times New Roman" w:hAnsi="Times New Roman" w:cs="Times New Roman"/>
          <w:sz w:val="28"/>
          <w:szCs w:val="28"/>
        </w:rPr>
        <w:tab/>
      </w:r>
      <w:r w:rsidR="009C748F">
        <w:rPr>
          <w:rFonts w:ascii="Times New Roman" w:hAnsi="Times New Roman" w:cs="Times New Roman"/>
          <w:sz w:val="28"/>
          <w:szCs w:val="28"/>
        </w:rPr>
        <w:t xml:space="preserve"> Перечень Интернет-ресурсов:</w:t>
      </w:r>
    </w:p>
    <w:p w:rsidR="009C748F" w:rsidRDefault="0096459E" w:rsidP="009C748F">
      <w:pPr>
        <w:spacing w:after="0"/>
        <w:jc w:val="both"/>
        <w:rPr>
          <w:rFonts w:ascii="Times New Roman" w:hAnsi="Times New Roman" w:cs="Times New Roman"/>
          <w:sz w:val="28"/>
          <w:szCs w:val="28"/>
        </w:rPr>
      </w:pPr>
      <w:r>
        <w:rPr>
          <w:rFonts w:ascii="Times New Roman" w:hAnsi="Times New Roman" w:cs="Times New Roman"/>
          <w:sz w:val="28"/>
          <w:szCs w:val="28"/>
        </w:rPr>
        <w:tab/>
        <w:t>1.</w:t>
      </w:r>
      <w:r w:rsidR="009C748F">
        <w:rPr>
          <w:rFonts w:ascii="Times New Roman" w:hAnsi="Times New Roman" w:cs="Times New Roman"/>
          <w:sz w:val="28"/>
          <w:szCs w:val="28"/>
        </w:rPr>
        <w:t>Министерство спорта Российской Федерации (</w:t>
      </w:r>
      <w:r w:rsidR="009C748F">
        <w:rPr>
          <w:rFonts w:ascii="Times New Roman" w:hAnsi="Times New Roman" w:cs="Times New Roman"/>
          <w:sz w:val="28"/>
          <w:szCs w:val="28"/>
          <w:lang w:val="en-US"/>
        </w:rPr>
        <w:t>http</w:t>
      </w:r>
      <w:r w:rsidR="009C748F">
        <w:rPr>
          <w:rFonts w:ascii="Times New Roman" w:hAnsi="Times New Roman" w:cs="Times New Roman"/>
          <w:sz w:val="28"/>
          <w:szCs w:val="28"/>
        </w:rPr>
        <w:t>://</w:t>
      </w:r>
      <w:r w:rsidR="009C748F">
        <w:rPr>
          <w:rFonts w:ascii="Times New Roman" w:hAnsi="Times New Roman" w:cs="Times New Roman"/>
          <w:sz w:val="28"/>
          <w:szCs w:val="28"/>
          <w:lang w:val="en-US"/>
        </w:rPr>
        <w:t>www</w:t>
      </w:r>
      <w:r w:rsidR="009C748F">
        <w:rPr>
          <w:rFonts w:ascii="Times New Roman" w:hAnsi="Times New Roman" w:cs="Times New Roman"/>
          <w:sz w:val="28"/>
          <w:szCs w:val="28"/>
        </w:rPr>
        <w:t>.</w:t>
      </w:r>
      <w:r w:rsidR="009C748F">
        <w:rPr>
          <w:rFonts w:ascii="Times New Roman" w:hAnsi="Times New Roman" w:cs="Times New Roman"/>
          <w:sz w:val="28"/>
          <w:szCs w:val="28"/>
          <w:lang w:val="en-US"/>
        </w:rPr>
        <w:t>minsport</w:t>
      </w:r>
      <w:r w:rsidR="009C748F">
        <w:rPr>
          <w:rFonts w:ascii="Times New Roman" w:hAnsi="Times New Roman" w:cs="Times New Roman"/>
          <w:sz w:val="28"/>
          <w:szCs w:val="28"/>
        </w:rPr>
        <w:t>.</w:t>
      </w:r>
      <w:r w:rsidR="009C748F">
        <w:rPr>
          <w:rFonts w:ascii="Times New Roman" w:hAnsi="Times New Roman" w:cs="Times New Roman"/>
          <w:sz w:val="28"/>
          <w:szCs w:val="28"/>
          <w:lang w:val="en-US"/>
        </w:rPr>
        <w:t>gov</w:t>
      </w:r>
      <w:r w:rsidR="009C748F">
        <w:rPr>
          <w:rFonts w:ascii="Times New Roman" w:hAnsi="Times New Roman" w:cs="Times New Roman"/>
          <w:sz w:val="28"/>
          <w:szCs w:val="28"/>
        </w:rPr>
        <w:t>.</w:t>
      </w:r>
      <w:r w:rsidR="009C748F">
        <w:rPr>
          <w:rFonts w:ascii="Times New Roman" w:hAnsi="Times New Roman" w:cs="Times New Roman"/>
          <w:sz w:val="28"/>
          <w:szCs w:val="28"/>
          <w:lang w:val="en-US"/>
        </w:rPr>
        <w:t>ru</w:t>
      </w:r>
      <w:r w:rsidR="009C748F">
        <w:rPr>
          <w:rFonts w:ascii="Times New Roman" w:hAnsi="Times New Roman" w:cs="Times New Roman"/>
          <w:sz w:val="28"/>
          <w:szCs w:val="28"/>
        </w:rPr>
        <w:t>)</w:t>
      </w:r>
    </w:p>
    <w:p w:rsidR="009C748F" w:rsidRDefault="009C748F" w:rsidP="009C748F">
      <w:pPr>
        <w:spacing w:after="0"/>
        <w:jc w:val="both"/>
        <w:rPr>
          <w:rFonts w:ascii="Times New Roman" w:hAnsi="Times New Roman" w:cs="Times New Roman"/>
          <w:sz w:val="28"/>
          <w:szCs w:val="28"/>
        </w:rPr>
      </w:pPr>
      <w:r>
        <w:rPr>
          <w:rFonts w:ascii="Times New Roman" w:hAnsi="Times New Roman" w:cs="Times New Roman"/>
          <w:sz w:val="28"/>
          <w:szCs w:val="28"/>
        </w:rPr>
        <w:tab/>
        <w:t>2. Министерство физической культуры и спорта Краснодарского края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kubansport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7D23A9" w:rsidRDefault="007D23A9" w:rsidP="00B20938">
      <w:pPr>
        <w:pStyle w:val="a4"/>
        <w:spacing w:after="0"/>
        <w:ind w:left="0"/>
        <w:rPr>
          <w:rFonts w:ascii="Times New Roman" w:hAnsi="Times New Roman" w:cs="Times New Roman"/>
          <w:sz w:val="28"/>
          <w:szCs w:val="28"/>
        </w:rPr>
      </w:pPr>
    </w:p>
    <w:sectPr w:rsidR="007D23A9" w:rsidSect="003644C4">
      <w:headerReference w:type="even" r:id="rId8"/>
      <w:headerReference w:type="default" r:id="rId9"/>
      <w:footerReference w:type="even" r:id="rId10"/>
      <w:footerReference w:type="default" r:id="rId11"/>
      <w:headerReference w:type="first" r:id="rId12"/>
      <w:footerReference w:type="first" r:id="rId13"/>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B0D" w:rsidRDefault="00E11B0D" w:rsidP="00E64521">
      <w:pPr>
        <w:spacing w:after="0" w:line="240" w:lineRule="auto"/>
      </w:pPr>
      <w:r>
        <w:separator/>
      </w:r>
    </w:p>
  </w:endnote>
  <w:endnote w:type="continuationSeparator" w:id="1">
    <w:p w:rsidR="00E11B0D" w:rsidRDefault="00E11B0D" w:rsidP="00E64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BA" w:rsidRDefault="000241B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BA" w:rsidRDefault="000241B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BA" w:rsidRDefault="000241B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B0D" w:rsidRDefault="00E11B0D" w:rsidP="00E64521">
      <w:pPr>
        <w:spacing w:after="0" w:line="240" w:lineRule="auto"/>
      </w:pPr>
      <w:r>
        <w:separator/>
      </w:r>
    </w:p>
  </w:footnote>
  <w:footnote w:type="continuationSeparator" w:id="1">
    <w:p w:rsidR="00E11B0D" w:rsidRDefault="00E11B0D" w:rsidP="00E64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BA" w:rsidRDefault="000241B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40322"/>
      <w:docPartObj>
        <w:docPartGallery w:val="Page Numbers (Top of Page)"/>
        <w:docPartUnique/>
      </w:docPartObj>
    </w:sdtPr>
    <w:sdtContent>
      <w:p w:rsidR="000241BA" w:rsidRDefault="000C36F8">
        <w:pPr>
          <w:pStyle w:val="a7"/>
          <w:jc w:val="center"/>
        </w:pPr>
        <w:fldSimple w:instr="PAGE   \* MERGEFORMAT">
          <w:r w:rsidR="00E11B0D">
            <w:rPr>
              <w:noProof/>
            </w:rPr>
            <w:t>1</w:t>
          </w:r>
        </w:fldSimple>
      </w:p>
    </w:sdtContent>
  </w:sdt>
  <w:p w:rsidR="000241BA" w:rsidRDefault="000241B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BA" w:rsidRDefault="000241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7099"/>
    <w:multiLevelType w:val="hybridMultilevel"/>
    <w:tmpl w:val="75526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D2885"/>
    <w:multiLevelType w:val="hybridMultilevel"/>
    <w:tmpl w:val="52A2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131CD"/>
    <w:multiLevelType w:val="hybridMultilevel"/>
    <w:tmpl w:val="02A0F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5647B"/>
    <w:multiLevelType w:val="hybridMultilevel"/>
    <w:tmpl w:val="2572CD92"/>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
    <w:nsid w:val="0DE007A2"/>
    <w:multiLevelType w:val="hybridMultilevel"/>
    <w:tmpl w:val="DDEC4164"/>
    <w:lvl w:ilvl="0" w:tplc="5C5EE6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E806450"/>
    <w:multiLevelType w:val="hybridMultilevel"/>
    <w:tmpl w:val="9524FCC8"/>
    <w:lvl w:ilvl="0" w:tplc="B95A3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486980"/>
    <w:multiLevelType w:val="hybridMultilevel"/>
    <w:tmpl w:val="CCD45F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9D7CC8"/>
    <w:multiLevelType w:val="hybridMultilevel"/>
    <w:tmpl w:val="564ADE38"/>
    <w:lvl w:ilvl="0" w:tplc="A26EDB0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F6E2A"/>
    <w:multiLevelType w:val="hybridMultilevel"/>
    <w:tmpl w:val="51AA457A"/>
    <w:lvl w:ilvl="0" w:tplc="002CF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EE2BF7"/>
    <w:multiLevelType w:val="hybridMultilevel"/>
    <w:tmpl w:val="095A3DE8"/>
    <w:lvl w:ilvl="0" w:tplc="FD4E28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0E2FDC"/>
    <w:multiLevelType w:val="hybridMultilevel"/>
    <w:tmpl w:val="C9FC70F2"/>
    <w:lvl w:ilvl="0" w:tplc="ADD8B9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C15052E"/>
    <w:multiLevelType w:val="hybridMultilevel"/>
    <w:tmpl w:val="DAAEEB36"/>
    <w:lvl w:ilvl="0" w:tplc="529C7F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C31466B"/>
    <w:multiLevelType w:val="hybridMultilevel"/>
    <w:tmpl w:val="8890A530"/>
    <w:lvl w:ilvl="0" w:tplc="B5A285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356D58"/>
    <w:multiLevelType w:val="multilevel"/>
    <w:tmpl w:val="24764A90"/>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heme="minorEastAsia" w:hAnsi="Times New Roman" w:cs="Times New Roman"/>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4">
    <w:nsid w:val="21B0175F"/>
    <w:multiLevelType w:val="hybridMultilevel"/>
    <w:tmpl w:val="838E7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B23662"/>
    <w:multiLevelType w:val="hybridMultilevel"/>
    <w:tmpl w:val="573A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B52C4"/>
    <w:multiLevelType w:val="hybridMultilevel"/>
    <w:tmpl w:val="4962AB5E"/>
    <w:lvl w:ilvl="0" w:tplc="B8D8BD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D07B39"/>
    <w:multiLevelType w:val="hybridMultilevel"/>
    <w:tmpl w:val="47BEB1EE"/>
    <w:lvl w:ilvl="0" w:tplc="4094E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79705F3"/>
    <w:multiLevelType w:val="hybridMultilevel"/>
    <w:tmpl w:val="A0685780"/>
    <w:lvl w:ilvl="0" w:tplc="B1802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8A8604C"/>
    <w:multiLevelType w:val="hybridMultilevel"/>
    <w:tmpl w:val="CA0CA6BC"/>
    <w:lvl w:ilvl="0" w:tplc="C5D2A4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A61410"/>
    <w:multiLevelType w:val="hybridMultilevel"/>
    <w:tmpl w:val="7E200A2C"/>
    <w:lvl w:ilvl="0" w:tplc="A5F057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FBD257E"/>
    <w:multiLevelType w:val="hybridMultilevel"/>
    <w:tmpl w:val="D01EB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FF1B7B"/>
    <w:multiLevelType w:val="hybridMultilevel"/>
    <w:tmpl w:val="B0E61256"/>
    <w:lvl w:ilvl="0" w:tplc="2370FF8E">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C123F6B"/>
    <w:multiLevelType w:val="hybridMultilevel"/>
    <w:tmpl w:val="646862C8"/>
    <w:lvl w:ilvl="0" w:tplc="E89C577A">
      <w:start w:val="1"/>
      <w:numFmt w:val="decimal"/>
      <w:lvlText w:val="%1)"/>
      <w:lvlJc w:val="left"/>
      <w:pPr>
        <w:ind w:left="1068" w:hanging="360"/>
      </w:pPr>
      <w:rPr>
        <w:rFonts w:ascii="Times New Roman" w:eastAsiaTheme="minorHAnsi"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EE232AF"/>
    <w:multiLevelType w:val="hybridMultilevel"/>
    <w:tmpl w:val="913A0A7A"/>
    <w:lvl w:ilvl="0" w:tplc="5FB03AF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5">
    <w:nsid w:val="3F4B6E7E"/>
    <w:multiLevelType w:val="hybridMultilevel"/>
    <w:tmpl w:val="4A842644"/>
    <w:lvl w:ilvl="0" w:tplc="706C54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0703833"/>
    <w:multiLevelType w:val="hybridMultilevel"/>
    <w:tmpl w:val="F7FC2488"/>
    <w:lvl w:ilvl="0" w:tplc="90A47DF8">
      <w:start w:val="7"/>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3067A28"/>
    <w:multiLevelType w:val="hybridMultilevel"/>
    <w:tmpl w:val="E8FEEE7C"/>
    <w:lvl w:ilvl="0" w:tplc="38186616">
      <w:start w:val="1"/>
      <w:numFmt w:val="decimal"/>
      <w:lvlText w:val="%1."/>
      <w:lvlJc w:val="left"/>
      <w:pPr>
        <w:ind w:left="1050" w:hanging="360"/>
      </w:pPr>
      <w:rPr>
        <w:rFonts w:hint="default"/>
      </w:rPr>
    </w:lvl>
    <w:lvl w:ilvl="1" w:tplc="04190019">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nsid w:val="44C330D9"/>
    <w:multiLevelType w:val="hybridMultilevel"/>
    <w:tmpl w:val="AD485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560271"/>
    <w:multiLevelType w:val="hybridMultilevel"/>
    <w:tmpl w:val="DB1201A8"/>
    <w:lvl w:ilvl="0" w:tplc="A39413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9795FE4"/>
    <w:multiLevelType w:val="hybridMultilevel"/>
    <w:tmpl w:val="F2901B4C"/>
    <w:lvl w:ilvl="0" w:tplc="E4C0506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C2444FF"/>
    <w:multiLevelType w:val="hybridMultilevel"/>
    <w:tmpl w:val="34540C34"/>
    <w:lvl w:ilvl="0" w:tplc="6C8A8D2A">
      <w:start w:val="1"/>
      <w:numFmt w:val="decimal"/>
      <w:lvlText w:val="%1)"/>
      <w:lvlJc w:val="left"/>
      <w:pPr>
        <w:ind w:left="1068" w:hanging="360"/>
      </w:pPr>
      <w:rPr>
        <w:rFonts w:ascii="Times New Roman" w:eastAsiaTheme="minorHAnsi"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6490058"/>
    <w:multiLevelType w:val="hybridMultilevel"/>
    <w:tmpl w:val="380ECBD4"/>
    <w:lvl w:ilvl="0" w:tplc="4C442A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96A01EA"/>
    <w:multiLevelType w:val="hybridMultilevel"/>
    <w:tmpl w:val="024A13A4"/>
    <w:lvl w:ilvl="0" w:tplc="F4748DD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5A8D1325"/>
    <w:multiLevelType w:val="hybridMultilevel"/>
    <w:tmpl w:val="5BA89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86385B"/>
    <w:multiLevelType w:val="hybridMultilevel"/>
    <w:tmpl w:val="5E22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0A3E84"/>
    <w:multiLevelType w:val="hybridMultilevel"/>
    <w:tmpl w:val="7C0A303C"/>
    <w:lvl w:ilvl="0" w:tplc="680C345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7">
    <w:nsid w:val="5F4D66E5"/>
    <w:multiLevelType w:val="hybridMultilevel"/>
    <w:tmpl w:val="6C24199A"/>
    <w:lvl w:ilvl="0" w:tplc="C544651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3F25C3"/>
    <w:multiLevelType w:val="hybridMultilevel"/>
    <w:tmpl w:val="E4542AFE"/>
    <w:lvl w:ilvl="0" w:tplc="5D723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38C4913"/>
    <w:multiLevelType w:val="hybridMultilevel"/>
    <w:tmpl w:val="5664A99E"/>
    <w:lvl w:ilvl="0" w:tplc="321824C8">
      <w:start w:val="1"/>
      <w:numFmt w:val="decimal"/>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F1B3FAD"/>
    <w:multiLevelType w:val="hybridMultilevel"/>
    <w:tmpl w:val="BD225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FF2B50"/>
    <w:multiLevelType w:val="hybridMultilevel"/>
    <w:tmpl w:val="FA6CC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5F7E51"/>
    <w:multiLevelType w:val="hybridMultilevel"/>
    <w:tmpl w:val="89A4EB6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D158BC"/>
    <w:multiLevelType w:val="hybridMultilevel"/>
    <w:tmpl w:val="B930FAB2"/>
    <w:lvl w:ilvl="0" w:tplc="D2162D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385C5C"/>
    <w:multiLevelType w:val="hybridMultilevel"/>
    <w:tmpl w:val="AB3A4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2A0E8E"/>
    <w:multiLevelType w:val="hybridMultilevel"/>
    <w:tmpl w:val="A0F07F84"/>
    <w:lvl w:ilvl="0" w:tplc="BDE2FB76">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D4B6C63"/>
    <w:multiLevelType w:val="hybridMultilevel"/>
    <w:tmpl w:val="32D6C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1A6F88"/>
    <w:multiLevelType w:val="hybridMultilevel"/>
    <w:tmpl w:val="D2C4636A"/>
    <w:lvl w:ilvl="0" w:tplc="C73AA25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8">
    <w:nsid w:val="7F0943A2"/>
    <w:multiLevelType w:val="hybridMultilevel"/>
    <w:tmpl w:val="C1E88818"/>
    <w:lvl w:ilvl="0" w:tplc="857E9C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40"/>
  </w:num>
  <w:num w:numId="3">
    <w:abstractNumId w:val="8"/>
  </w:num>
  <w:num w:numId="4">
    <w:abstractNumId w:val="1"/>
  </w:num>
  <w:num w:numId="5">
    <w:abstractNumId w:val="34"/>
  </w:num>
  <w:num w:numId="6">
    <w:abstractNumId w:val="14"/>
  </w:num>
  <w:num w:numId="7">
    <w:abstractNumId w:val="0"/>
  </w:num>
  <w:num w:numId="8">
    <w:abstractNumId w:val="7"/>
  </w:num>
  <w:num w:numId="9">
    <w:abstractNumId w:val="16"/>
  </w:num>
  <w:num w:numId="10">
    <w:abstractNumId w:val="19"/>
  </w:num>
  <w:num w:numId="11">
    <w:abstractNumId w:val="37"/>
  </w:num>
  <w:num w:numId="12">
    <w:abstractNumId w:val="42"/>
  </w:num>
  <w:num w:numId="13">
    <w:abstractNumId w:val="22"/>
  </w:num>
  <w:num w:numId="14">
    <w:abstractNumId w:val="39"/>
  </w:num>
  <w:num w:numId="15">
    <w:abstractNumId w:val="45"/>
  </w:num>
  <w:num w:numId="16">
    <w:abstractNumId w:val="26"/>
  </w:num>
  <w:num w:numId="17">
    <w:abstractNumId w:val="30"/>
  </w:num>
  <w:num w:numId="18">
    <w:abstractNumId w:val="44"/>
  </w:num>
  <w:num w:numId="19">
    <w:abstractNumId w:val="5"/>
  </w:num>
  <w:num w:numId="20">
    <w:abstractNumId w:val="12"/>
  </w:num>
  <w:num w:numId="21">
    <w:abstractNumId w:val="33"/>
  </w:num>
  <w:num w:numId="22">
    <w:abstractNumId w:val="28"/>
  </w:num>
  <w:num w:numId="23">
    <w:abstractNumId w:val="17"/>
  </w:num>
  <w:num w:numId="24">
    <w:abstractNumId w:val="46"/>
  </w:num>
  <w:num w:numId="25">
    <w:abstractNumId w:val="43"/>
  </w:num>
  <w:num w:numId="26">
    <w:abstractNumId w:val="15"/>
  </w:num>
  <w:num w:numId="27">
    <w:abstractNumId w:val="9"/>
  </w:num>
  <w:num w:numId="28">
    <w:abstractNumId w:val="4"/>
  </w:num>
  <w:num w:numId="29">
    <w:abstractNumId w:val="21"/>
  </w:num>
  <w:num w:numId="30">
    <w:abstractNumId w:val="41"/>
  </w:num>
  <w:num w:numId="31">
    <w:abstractNumId w:val="11"/>
  </w:num>
  <w:num w:numId="32">
    <w:abstractNumId w:val="38"/>
  </w:num>
  <w:num w:numId="33">
    <w:abstractNumId w:val="18"/>
  </w:num>
  <w:num w:numId="34">
    <w:abstractNumId w:val="32"/>
  </w:num>
  <w:num w:numId="35">
    <w:abstractNumId w:val="48"/>
  </w:num>
  <w:num w:numId="36">
    <w:abstractNumId w:val="29"/>
  </w:num>
  <w:num w:numId="37">
    <w:abstractNumId w:val="20"/>
  </w:num>
  <w:num w:numId="38">
    <w:abstractNumId w:val="23"/>
  </w:num>
  <w:num w:numId="39">
    <w:abstractNumId w:val="31"/>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
  </w:num>
  <w:num w:numId="43">
    <w:abstractNumId w:val="25"/>
  </w:num>
  <w:num w:numId="44">
    <w:abstractNumId w:val="27"/>
  </w:num>
  <w:num w:numId="45">
    <w:abstractNumId w:val="47"/>
  </w:num>
  <w:num w:numId="46">
    <w:abstractNumId w:val="10"/>
  </w:num>
  <w:num w:numId="47">
    <w:abstractNumId w:val="24"/>
  </w:num>
  <w:num w:numId="48">
    <w:abstractNumId w:val="36"/>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180448"/>
    <w:rsid w:val="00001275"/>
    <w:rsid w:val="0000280E"/>
    <w:rsid w:val="00002BB4"/>
    <w:rsid w:val="00003763"/>
    <w:rsid w:val="00006461"/>
    <w:rsid w:val="00016D7C"/>
    <w:rsid w:val="00020D17"/>
    <w:rsid w:val="00023174"/>
    <w:rsid w:val="000241BA"/>
    <w:rsid w:val="0003051D"/>
    <w:rsid w:val="000326AE"/>
    <w:rsid w:val="00034440"/>
    <w:rsid w:val="00035DF5"/>
    <w:rsid w:val="00050068"/>
    <w:rsid w:val="00051601"/>
    <w:rsid w:val="000519A7"/>
    <w:rsid w:val="00055BB1"/>
    <w:rsid w:val="0005640F"/>
    <w:rsid w:val="0006137C"/>
    <w:rsid w:val="00061747"/>
    <w:rsid w:val="000732E8"/>
    <w:rsid w:val="00074EFC"/>
    <w:rsid w:val="000766E4"/>
    <w:rsid w:val="00076E32"/>
    <w:rsid w:val="00080F18"/>
    <w:rsid w:val="00082151"/>
    <w:rsid w:val="000848C1"/>
    <w:rsid w:val="00090087"/>
    <w:rsid w:val="00091514"/>
    <w:rsid w:val="00094059"/>
    <w:rsid w:val="0009681A"/>
    <w:rsid w:val="000971C8"/>
    <w:rsid w:val="00097E95"/>
    <w:rsid w:val="000A1AA4"/>
    <w:rsid w:val="000A3B60"/>
    <w:rsid w:val="000A479C"/>
    <w:rsid w:val="000B3987"/>
    <w:rsid w:val="000B5E35"/>
    <w:rsid w:val="000B6DC4"/>
    <w:rsid w:val="000C33D7"/>
    <w:rsid w:val="000C36F8"/>
    <w:rsid w:val="000C6A98"/>
    <w:rsid w:val="000C740F"/>
    <w:rsid w:val="000D0DA8"/>
    <w:rsid w:val="000D3C30"/>
    <w:rsid w:val="000D6170"/>
    <w:rsid w:val="000E193C"/>
    <w:rsid w:val="000E59EB"/>
    <w:rsid w:val="000E759A"/>
    <w:rsid w:val="000F0981"/>
    <w:rsid w:val="000F134D"/>
    <w:rsid w:val="000F2AC4"/>
    <w:rsid w:val="000F5D14"/>
    <w:rsid w:val="000F6299"/>
    <w:rsid w:val="000F678A"/>
    <w:rsid w:val="0010221F"/>
    <w:rsid w:val="0010588E"/>
    <w:rsid w:val="00105F09"/>
    <w:rsid w:val="00110F09"/>
    <w:rsid w:val="001112EE"/>
    <w:rsid w:val="00111EFC"/>
    <w:rsid w:val="0012154E"/>
    <w:rsid w:val="00122062"/>
    <w:rsid w:val="00122E72"/>
    <w:rsid w:val="00123ACF"/>
    <w:rsid w:val="00127519"/>
    <w:rsid w:val="0013024B"/>
    <w:rsid w:val="001321F3"/>
    <w:rsid w:val="00133571"/>
    <w:rsid w:val="00135107"/>
    <w:rsid w:val="00137B20"/>
    <w:rsid w:val="00140715"/>
    <w:rsid w:val="00142DB3"/>
    <w:rsid w:val="001504FF"/>
    <w:rsid w:val="00150644"/>
    <w:rsid w:val="00154917"/>
    <w:rsid w:val="00157848"/>
    <w:rsid w:val="0016044F"/>
    <w:rsid w:val="0016168D"/>
    <w:rsid w:val="00165A71"/>
    <w:rsid w:val="00167733"/>
    <w:rsid w:val="00167F8B"/>
    <w:rsid w:val="001719A7"/>
    <w:rsid w:val="001752F0"/>
    <w:rsid w:val="00180448"/>
    <w:rsid w:val="00180D42"/>
    <w:rsid w:val="001831F3"/>
    <w:rsid w:val="00187201"/>
    <w:rsid w:val="00192C24"/>
    <w:rsid w:val="00192C72"/>
    <w:rsid w:val="00193834"/>
    <w:rsid w:val="001950B3"/>
    <w:rsid w:val="00196B47"/>
    <w:rsid w:val="001A2659"/>
    <w:rsid w:val="001A2AEE"/>
    <w:rsid w:val="001B19F4"/>
    <w:rsid w:val="001C6D81"/>
    <w:rsid w:val="001D3EF1"/>
    <w:rsid w:val="001D7B58"/>
    <w:rsid w:val="001E339E"/>
    <w:rsid w:val="001E3FD7"/>
    <w:rsid w:val="001F0E49"/>
    <w:rsid w:val="001F1548"/>
    <w:rsid w:val="001F1EFF"/>
    <w:rsid w:val="001F26A8"/>
    <w:rsid w:val="001F31BD"/>
    <w:rsid w:val="001F5DEB"/>
    <w:rsid w:val="001F74CE"/>
    <w:rsid w:val="00200E94"/>
    <w:rsid w:val="00204E78"/>
    <w:rsid w:val="00206FB0"/>
    <w:rsid w:val="0021784C"/>
    <w:rsid w:val="002237DB"/>
    <w:rsid w:val="0022476B"/>
    <w:rsid w:val="002250E4"/>
    <w:rsid w:val="00226EE6"/>
    <w:rsid w:val="00231E4D"/>
    <w:rsid w:val="00232A88"/>
    <w:rsid w:val="00235CD8"/>
    <w:rsid w:val="00235D13"/>
    <w:rsid w:val="00241346"/>
    <w:rsid w:val="00241479"/>
    <w:rsid w:val="00245C1E"/>
    <w:rsid w:val="00251E2C"/>
    <w:rsid w:val="00256311"/>
    <w:rsid w:val="00264C32"/>
    <w:rsid w:val="00267B06"/>
    <w:rsid w:val="00273DE0"/>
    <w:rsid w:val="002806D4"/>
    <w:rsid w:val="002841D6"/>
    <w:rsid w:val="0028680C"/>
    <w:rsid w:val="00287F92"/>
    <w:rsid w:val="00291011"/>
    <w:rsid w:val="00292028"/>
    <w:rsid w:val="00294D44"/>
    <w:rsid w:val="002A0D72"/>
    <w:rsid w:val="002A2880"/>
    <w:rsid w:val="002A31C2"/>
    <w:rsid w:val="002A48B4"/>
    <w:rsid w:val="002B6D44"/>
    <w:rsid w:val="002C1B4D"/>
    <w:rsid w:val="002C1BD6"/>
    <w:rsid w:val="002C2CA8"/>
    <w:rsid w:val="002C3D91"/>
    <w:rsid w:val="002D022A"/>
    <w:rsid w:val="002D1081"/>
    <w:rsid w:val="002D40FC"/>
    <w:rsid w:val="002D5459"/>
    <w:rsid w:val="002E0FD6"/>
    <w:rsid w:val="002E2F5E"/>
    <w:rsid w:val="002E3CB2"/>
    <w:rsid w:val="002F28DA"/>
    <w:rsid w:val="002F5F9A"/>
    <w:rsid w:val="00300D5A"/>
    <w:rsid w:val="00301070"/>
    <w:rsid w:val="00302576"/>
    <w:rsid w:val="00304FDF"/>
    <w:rsid w:val="00315746"/>
    <w:rsid w:val="003172E3"/>
    <w:rsid w:val="00324D07"/>
    <w:rsid w:val="003303E6"/>
    <w:rsid w:val="00332839"/>
    <w:rsid w:val="00337CB3"/>
    <w:rsid w:val="00340158"/>
    <w:rsid w:val="00340739"/>
    <w:rsid w:val="0034117D"/>
    <w:rsid w:val="00343694"/>
    <w:rsid w:val="003472F7"/>
    <w:rsid w:val="003510A8"/>
    <w:rsid w:val="003511A9"/>
    <w:rsid w:val="00351871"/>
    <w:rsid w:val="003644C4"/>
    <w:rsid w:val="00365785"/>
    <w:rsid w:val="0036605D"/>
    <w:rsid w:val="00370722"/>
    <w:rsid w:val="0037207F"/>
    <w:rsid w:val="00375372"/>
    <w:rsid w:val="0037709F"/>
    <w:rsid w:val="0037762B"/>
    <w:rsid w:val="00377863"/>
    <w:rsid w:val="0038132A"/>
    <w:rsid w:val="00382330"/>
    <w:rsid w:val="003825FD"/>
    <w:rsid w:val="00385443"/>
    <w:rsid w:val="00393F7A"/>
    <w:rsid w:val="00397D88"/>
    <w:rsid w:val="003A0A11"/>
    <w:rsid w:val="003A3240"/>
    <w:rsid w:val="003A444A"/>
    <w:rsid w:val="003A7C38"/>
    <w:rsid w:val="003B0476"/>
    <w:rsid w:val="003B12CC"/>
    <w:rsid w:val="003B1F9E"/>
    <w:rsid w:val="003C4D01"/>
    <w:rsid w:val="003D23E6"/>
    <w:rsid w:val="003D52CB"/>
    <w:rsid w:val="003D7917"/>
    <w:rsid w:val="003E1A91"/>
    <w:rsid w:val="003E65FC"/>
    <w:rsid w:val="003F30DD"/>
    <w:rsid w:val="0040219E"/>
    <w:rsid w:val="00404D03"/>
    <w:rsid w:val="004120BF"/>
    <w:rsid w:val="004147D1"/>
    <w:rsid w:val="0041615F"/>
    <w:rsid w:val="0041667E"/>
    <w:rsid w:val="00417990"/>
    <w:rsid w:val="00417A7C"/>
    <w:rsid w:val="00421625"/>
    <w:rsid w:val="00425513"/>
    <w:rsid w:val="00427BED"/>
    <w:rsid w:val="00427F0D"/>
    <w:rsid w:val="004306A6"/>
    <w:rsid w:val="0043758F"/>
    <w:rsid w:val="00446371"/>
    <w:rsid w:val="00453EEC"/>
    <w:rsid w:val="00455452"/>
    <w:rsid w:val="004569FA"/>
    <w:rsid w:val="0046221C"/>
    <w:rsid w:val="00462CB7"/>
    <w:rsid w:val="00465FEC"/>
    <w:rsid w:val="00470377"/>
    <w:rsid w:val="004739D7"/>
    <w:rsid w:val="004809F9"/>
    <w:rsid w:val="0048162B"/>
    <w:rsid w:val="00483BB1"/>
    <w:rsid w:val="00484FCD"/>
    <w:rsid w:val="00485A7C"/>
    <w:rsid w:val="00485FFE"/>
    <w:rsid w:val="00491B3C"/>
    <w:rsid w:val="00497595"/>
    <w:rsid w:val="004A0084"/>
    <w:rsid w:val="004A6D73"/>
    <w:rsid w:val="004B6C84"/>
    <w:rsid w:val="004B7A35"/>
    <w:rsid w:val="004B7A8D"/>
    <w:rsid w:val="004C3132"/>
    <w:rsid w:val="004C4FDA"/>
    <w:rsid w:val="004C6916"/>
    <w:rsid w:val="004C7199"/>
    <w:rsid w:val="004D0298"/>
    <w:rsid w:val="004D0C52"/>
    <w:rsid w:val="004D795E"/>
    <w:rsid w:val="004E2D5B"/>
    <w:rsid w:val="00500D6B"/>
    <w:rsid w:val="00503ECB"/>
    <w:rsid w:val="005041E5"/>
    <w:rsid w:val="00504624"/>
    <w:rsid w:val="0050491D"/>
    <w:rsid w:val="00504CD9"/>
    <w:rsid w:val="00510C1B"/>
    <w:rsid w:val="00512704"/>
    <w:rsid w:val="0051342D"/>
    <w:rsid w:val="0051540D"/>
    <w:rsid w:val="00515677"/>
    <w:rsid w:val="005168D2"/>
    <w:rsid w:val="0052063E"/>
    <w:rsid w:val="00524AF6"/>
    <w:rsid w:val="005279E5"/>
    <w:rsid w:val="00530CF9"/>
    <w:rsid w:val="0053147E"/>
    <w:rsid w:val="0053363E"/>
    <w:rsid w:val="00535970"/>
    <w:rsid w:val="00535D05"/>
    <w:rsid w:val="00536125"/>
    <w:rsid w:val="00542258"/>
    <w:rsid w:val="00545BC8"/>
    <w:rsid w:val="00553A57"/>
    <w:rsid w:val="00556837"/>
    <w:rsid w:val="00563F5B"/>
    <w:rsid w:val="00565BD2"/>
    <w:rsid w:val="00572BC7"/>
    <w:rsid w:val="00572CDC"/>
    <w:rsid w:val="005815ED"/>
    <w:rsid w:val="0058364F"/>
    <w:rsid w:val="005840CD"/>
    <w:rsid w:val="00586A42"/>
    <w:rsid w:val="005933EF"/>
    <w:rsid w:val="0059492E"/>
    <w:rsid w:val="00596E41"/>
    <w:rsid w:val="005A1E35"/>
    <w:rsid w:val="005A3CA9"/>
    <w:rsid w:val="005A5A1C"/>
    <w:rsid w:val="005B0A1B"/>
    <w:rsid w:val="005B1622"/>
    <w:rsid w:val="005B2F44"/>
    <w:rsid w:val="005B3670"/>
    <w:rsid w:val="005B4E94"/>
    <w:rsid w:val="005C00F5"/>
    <w:rsid w:val="005C0BFD"/>
    <w:rsid w:val="005C338D"/>
    <w:rsid w:val="005C4026"/>
    <w:rsid w:val="005C6F45"/>
    <w:rsid w:val="005D0B90"/>
    <w:rsid w:val="005D0D20"/>
    <w:rsid w:val="005D27EC"/>
    <w:rsid w:val="005D3831"/>
    <w:rsid w:val="005D78B8"/>
    <w:rsid w:val="005E336F"/>
    <w:rsid w:val="005E5409"/>
    <w:rsid w:val="005E6DBB"/>
    <w:rsid w:val="005F141C"/>
    <w:rsid w:val="005F4321"/>
    <w:rsid w:val="005F53C9"/>
    <w:rsid w:val="00612386"/>
    <w:rsid w:val="00614391"/>
    <w:rsid w:val="006155A2"/>
    <w:rsid w:val="0061693A"/>
    <w:rsid w:val="006271D6"/>
    <w:rsid w:val="00630762"/>
    <w:rsid w:val="00630F71"/>
    <w:rsid w:val="00632DFC"/>
    <w:rsid w:val="00633361"/>
    <w:rsid w:val="006333E4"/>
    <w:rsid w:val="006334F8"/>
    <w:rsid w:val="0063369F"/>
    <w:rsid w:val="00634536"/>
    <w:rsid w:val="0063621C"/>
    <w:rsid w:val="00636778"/>
    <w:rsid w:val="00640910"/>
    <w:rsid w:val="00646380"/>
    <w:rsid w:val="006541DE"/>
    <w:rsid w:val="0065751A"/>
    <w:rsid w:val="00657D28"/>
    <w:rsid w:val="00660EF7"/>
    <w:rsid w:val="00660F76"/>
    <w:rsid w:val="006621D1"/>
    <w:rsid w:val="0066557E"/>
    <w:rsid w:val="00665E4F"/>
    <w:rsid w:val="00666476"/>
    <w:rsid w:val="0066660F"/>
    <w:rsid w:val="00667244"/>
    <w:rsid w:val="0067643D"/>
    <w:rsid w:val="006778A5"/>
    <w:rsid w:val="00681F9B"/>
    <w:rsid w:val="006840E7"/>
    <w:rsid w:val="00684492"/>
    <w:rsid w:val="006A0194"/>
    <w:rsid w:val="006A0DC0"/>
    <w:rsid w:val="006A1056"/>
    <w:rsid w:val="006A1D11"/>
    <w:rsid w:val="006A5C62"/>
    <w:rsid w:val="006A64A6"/>
    <w:rsid w:val="006B1795"/>
    <w:rsid w:val="006B2377"/>
    <w:rsid w:val="006B544C"/>
    <w:rsid w:val="006C07A1"/>
    <w:rsid w:val="006C3584"/>
    <w:rsid w:val="006D55FF"/>
    <w:rsid w:val="006D64BC"/>
    <w:rsid w:val="006E0E56"/>
    <w:rsid w:val="006E3C56"/>
    <w:rsid w:val="006E5FB6"/>
    <w:rsid w:val="006F2CAA"/>
    <w:rsid w:val="006F2EAD"/>
    <w:rsid w:val="006F2F37"/>
    <w:rsid w:val="006F63EC"/>
    <w:rsid w:val="00700116"/>
    <w:rsid w:val="00700B5E"/>
    <w:rsid w:val="0070109D"/>
    <w:rsid w:val="007034D7"/>
    <w:rsid w:val="00707802"/>
    <w:rsid w:val="00707A71"/>
    <w:rsid w:val="00715AFE"/>
    <w:rsid w:val="0071677F"/>
    <w:rsid w:val="00722154"/>
    <w:rsid w:val="00722AEB"/>
    <w:rsid w:val="00727C75"/>
    <w:rsid w:val="00731F88"/>
    <w:rsid w:val="00732F0D"/>
    <w:rsid w:val="007357C6"/>
    <w:rsid w:val="0074014D"/>
    <w:rsid w:val="00747D0B"/>
    <w:rsid w:val="00754461"/>
    <w:rsid w:val="00757089"/>
    <w:rsid w:val="00763FD5"/>
    <w:rsid w:val="00770987"/>
    <w:rsid w:val="00774274"/>
    <w:rsid w:val="007803C9"/>
    <w:rsid w:val="00781335"/>
    <w:rsid w:val="00783D56"/>
    <w:rsid w:val="00785EEE"/>
    <w:rsid w:val="0079071E"/>
    <w:rsid w:val="00792602"/>
    <w:rsid w:val="007A071E"/>
    <w:rsid w:val="007A0AC1"/>
    <w:rsid w:val="007A65A8"/>
    <w:rsid w:val="007A6E01"/>
    <w:rsid w:val="007A7A5E"/>
    <w:rsid w:val="007B36D7"/>
    <w:rsid w:val="007B4F52"/>
    <w:rsid w:val="007B7483"/>
    <w:rsid w:val="007C0C7B"/>
    <w:rsid w:val="007C0CB9"/>
    <w:rsid w:val="007C2112"/>
    <w:rsid w:val="007C25B0"/>
    <w:rsid w:val="007C3ED0"/>
    <w:rsid w:val="007C4E9E"/>
    <w:rsid w:val="007C72B6"/>
    <w:rsid w:val="007D033F"/>
    <w:rsid w:val="007D0413"/>
    <w:rsid w:val="007D0C4D"/>
    <w:rsid w:val="007D1254"/>
    <w:rsid w:val="007D23A9"/>
    <w:rsid w:val="007D2916"/>
    <w:rsid w:val="007D4AAA"/>
    <w:rsid w:val="007D705D"/>
    <w:rsid w:val="007E0A8C"/>
    <w:rsid w:val="007E2503"/>
    <w:rsid w:val="007E5F9A"/>
    <w:rsid w:val="007F1F3C"/>
    <w:rsid w:val="007F3D6A"/>
    <w:rsid w:val="00805EE8"/>
    <w:rsid w:val="00806C66"/>
    <w:rsid w:val="008173DD"/>
    <w:rsid w:val="00817F80"/>
    <w:rsid w:val="00820F86"/>
    <w:rsid w:val="00822038"/>
    <w:rsid w:val="008254F0"/>
    <w:rsid w:val="00832120"/>
    <w:rsid w:val="00836CB9"/>
    <w:rsid w:val="00837534"/>
    <w:rsid w:val="00841096"/>
    <w:rsid w:val="00841675"/>
    <w:rsid w:val="0084437E"/>
    <w:rsid w:val="00844AAF"/>
    <w:rsid w:val="008462D5"/>
    <w:rsid w:val="00855245"/>
    <w:rsid w:val="00855719"/>
    <w:rsid w:val="00856148"/>
    <w:rsid w:val="00857CEC"/>
    <w:rsid w:val="00860D70"/>
    <w:rsid w:val="00861FED"/>
    <w:rsid w:val="00862B02"/>
    <w:rsid w:val="0086497E"/>
    <w:rsid w:val="00867416"/>
    <w:rsid w:val="00867775"/>
    <w:rsid w:val="008717F3"/>
    <w:rsid w:val="008741C9"/>
    <w:rsid w:val="00876BE7"/>
    <w:rsid w:val="0087770E"/>
    <w:rsid w:val="00881582"/>
    <w:rsid w:val="00881BD6"/>
    <w:rsid w:val="00881FB0"/>
    <w:rsid w:val="00882F86"/>
    <w:rsid w:val="008834FA"/>
    <w:rsid w:val="0088550F"/>
    <w:rsid w:val="00894E67"/>
    <w:rsid w:val="00895C91"/>
    <w:rsid w:val="008969D8"/>
    <w:rsid w:val="008A5C2F"/>
    <w:rsid w:val="008B258C"/>
    <w:rsid w:val="008B2A22"/>
    <w:rsid w:val="008C1190"/>
    <w:rsid w:val="008C2655"/>
    <w:rsid w:val="008D62F1"/>
    <w:rsid w:val="008D7DA7"/>
    <w:rsid w:val="008E41F7"/>
    <w:rsid w:val="008F015D"/>
    <w:rsid w:val="008F4F5A"/>
    <w:rsid w:val="008F6BE3"/>
    <w:rsid w:val="008F6C02"/>
    <w:rsid w:val="008F7D12"/>
    <w:rsid w:val="00905B1B"/>
    <w:rsid w:val="009065F6"/>
    <w:rsid w:val="0090707F"/>
    <w:rsid w:val="00907163"/>
    <w:rsid w:val="00920740"/>
    <w:rsid w:val="00921E7D"/>
    <w:rsid w:val="0092367A"/>
    <w:rsid w:val="00923801"/>
    <w:rsid w:val="00930C83"/>
    <w:rsid w:val="00931E61"/>
    <w:rsid w:val="009360CC"/>
    <w:rsid w:val="00942388"/>
    <w:rsid w:val="0094447C"/>
    <w:rsid w:val="009444CB"/>
    <w:rsid w:val="00945CCF"/>
    <w:rsid w:val="009463C1"/>
    <w:rsid w:val="009469C5"/>
    <w:rsid w:val="00946A29"/>
    <w:rsid w:val="009476B1"/>
    <w:rsid w:val="009508F5"/>
    <w:rsid w:val="00963EFC"/>
    <w:rsid w:val="00964338"/>
    <w:rsid w:val="0096459E"/>
    <w:rsid w:val="00965654"/>
    <w:rsid w:val="00966AA3"/>
    <w:rsid w:val="00975F4E"/>
    <w:rsid w:val="00976596"/>
    <w:rsid w:val="0098189C"/>
    <w:rsid w:val="0098269E"/>
    <w:rsid w:val="00996A9E"/>
    <w:rsid w:val="00997E9C"/>
    <w:rsid w:val="009A011F"/>
    <w:rsid w:val="009A1915"/>
    <w:rsid w:val="009A257F"/>
    <w:rsid w:val="009A54AC"/>
    <w:rsid w:val="009A5528"/>
    <w:rsid w:val="009A5659"/>
    <w:rsid w:val="009A5ECD"/>
    <w:rsid w:val="009B0590"/>
    <w:rsid w:val="009B0CCE"/>
    <w:rsid w:val="009B2EDA"/>
    <w:rsid w:val="009B31C8"/>
    <w:rsid w:val="009B3C86"/>
    <w:rsid w:val="009C046D"/>
    <w:rsid w:val="009C04CF"/>
    <w:rsid w:val="009C09D8"/>
    <w:rsid w:val="009C1151"/>
    <w:rsid w:val="009C5C52"/>
    <w:rsid w:val="009C6376"/>
    <w:rsid w:val="009C748F"/>
    <w:rsid w:val="009D1D03"/>
    <w:rsid w:val="009D245A"/>
    <w:rsid w:val="009D57D3"/>
    <w:rsid w:val="009D60B8"/>
    <w:rsid w:val="009E06F8"/>
    <w:rsid w:val="009E390F"/>
    <w:rsid w:val="009E5A33"/>
    <w:rsid w:val="009E5B54"/>
    <w:rsid w:val="009F1DDD"/>
    <w:rsid w:val="009F268E"/>
    <w:rsid w:val="00A12D00"/>
    <w:rsid w:val="00A142BF"/>
    <w:rsid w:val="00A229FF"/>
    <w:rsid w:val="00A241B9"/>
    <w:rsid w:val="00A2517F"/>
    <w:rsid w:val="00A27C74"/>
    <w:rsid w:val="00A3062F"/>
    <w:rsid w:val="00A31E79"/>
    <w:rsid w:val="00A329FF"/>
    <w:rsid w:val="00A32B7A"/>
    <w:rsid w:val="00A35AD7"/>
    <w:rsid w:val="00A3646F"/>
    <w:rsid w:val="00A41833"/>
    <w:rsid w:val="00A41E0F"/>
    <w:rsid w:val="00A47618"/>
    <w:rsid w:val="00A478DF"/>
    <w:rsid w:val="00A505F3"/>
    <w:rsid w:val="00A515FD"/>
    <w:rsid w:val="00A53F5A"/>
    <w:rsid w:val="00A55A20"/>
    <w:rsid w:val="00A5769F"/>
    <w:rsid w:val="00A57B30"/>
    <w:rsid w:val="00A63DC9"/>
    <w:rsid w:val="00A645D5"/>
    <w:rsid w:val="00A646FA"/>
    <w:rsid w:val="00A67C0E"/>
    <w:rsid w:val="00A7264E"/>
    <w:rsid w:val="00A736FA"/>
    <w:rsid w:val="00A74C67"/>
    <w:rsid w:val="00A75AF5"/>
    <w:rsid w:val="00A84434"/>
    <w:rsid w:val="00A848E7"/>
    <w:rsid w:val="00A85D26"/>
    <w:rsid w:val="00A918E1"/>
    <w:rsid w:val="00A962CC"/>
    <w:rsid w:val="00A97D41"/>
    <w:rsid w:val="00AA18B3"/>
    <w:rsid w:val="00AA310E"/>
    <w:rsid w:val="00AA662D"/>
    <w:rsid w:val="00AB18DB"/>
    <w:rsid w:val="00AB5D61"/>
    <w:rsid w:val="00AB63B4"/>
    <w:rsid w:val="00AB7D95"/>
    <w:rsid w:val="00AC2136"/>
    <w:rsid w:val="00AC3FA5"/>
    <w:rsid w:val="00AC4823"/>
    <w:rsid w:val="00AC52CD"/>
    <w:rsid w:val="00AC5573"/>
    <w:rsid w:val="00AC5A8B"/>
    <w:rsid w:val="00AD0C41"/>
    <w:rsid w:val="00AD0DC7"/>
    <w:rsid w:val="00AD3CDD"/>
    <w:rsid w:val="00AD6B6F"/>
    <w:rsid w:val="00AE4421"/>
    <w:rsid w:val="00AF16FF"/>
    <w:rsid w:val="00AF43CE"/>
    <w:rsid w:val="00AF4D55"/>
    <w:rsid w:val="00AF50B4"/>
    <w:rsid w:val="00AF79B7"/>
    <w:rsid w:val="00B02698"/>
    <w:rsid w:val="00B07577"/>
    <w:rsid w:val="00B0776D"/>
    <w:rsid w:val="00B12B12"/>
    <w:rsid w:val="00B13319"/>
    <w:rsid w:val="00B20938"/>
    <w:rsid w:val="00B21AC4"/>
    <w:rsid w:val="00B26493"/>
    <w:rsid w:val="00B33546"/>
    <w:rsid w:val="00B33DD2"/>
    <w:rsid w:val="00B359B9"/>
    <w:rsid w:val="00B423CC"/>
    <w:rsid w:val="00B43FA7"/>
    <w:rsid w:val="00B461DF"/>
    <w:rsid w:val="00B46860"/>
    <w:rsid w:val="00B46BBA"/>
    <w:rsid w:val="00B46F5A"/>
    <w:rsid w:val="00B5000B"/>
    <w:rsid w:val="00B50158"/>
    <w:rsid w:val="00B53898"/>
    <w:rsid w:val="00B566A7"/>
    <w:rsid w:val="00B57B91"/>
    <w:rsid w:val="00B614F5"/>
    <w:rsid w:val="00B61649"/>
    <w:rsid w:val="00B63FC9"/>
    <w:rsid w:val="00B75754"/>
    <w:rsid w:val="00B8072A"/>
    <w:rsid w:val="00B81401"/>
    <w:rsid w:val="00B82EA4"/>
    <w:rsid w:val="00B846D3"/>
    <w:rsid w:val="00B9102A"/>
    <w:rsid w:val="00B91123"/>
    <w:rsid w:val="00B9321F"/>
    <w:rsid w:val="00B94621"/>
    <w:rsid w:val="00B95742"/>
    <w:rsid w:val="00BA0D8E"/>
    <w:rsid w:val="00BA1D86"/>
    <w:rsid w:val="00BA2E81"/>
    <w:rsid w:val="00BA32EA"/>
    <w:rsid w:val="00BA3774"/>
    <w:rsid w:val="00BA54EF"/>
    <w:rsid w:val="00BA6C98"/>
    <w:rsid w:val="00BB1747"/>
    <w:rsid w:val="00BB5ED8"/>
    <w:rsid w:val="00BB7096"/>
    <w:rsid w:val="00BC7359"/>
    <w:rsid w:val="00BD41D3"/>
    <w:rsid w:val="00BD6247"/>
    <w:rsid w:val="00BE1BC7"/>
    <w:rsid w:val="00BE2ADC"/>
    <w:rsid w:val="00BF19B1"/>
    <w:rsid w:val="00BF42BB"/>
    <w:rsid w:val="00BF557F"/>
    <w:rsid w:val="00BF76E5"/>
    <w:rsid w:val="00C02A14"/>
    <w:rsid w:val="00C05C1C"/>
    <w:rsid w:val="00C13B60"/>
    <w:rsid w:val="00C16953"/>
    <w:rsid w:val="00C23BC8"/>
    <w:rsid w:val="00C30AB6"/>
    <w:rsid w:val="00C413C9"/>
    <w:rsid w:val="00C41DF9"/>
    <w:rsid w:val="00C4227A"/>
    <w:rsid w:val="00C4678A"/>
    <w:rsid w:val="00C4718C"/>
    <w:rsid w:val="00C50C04"/>
    <w:rsid w:val="00C521E3"/>
    <w:rsid w:val="00C5585A"/>
    <w:rsid w:val="00C62017"/>
    <w:rsid w:val="00C64038"/>
    <w:rsid w:val="00C660FF"/>
    <w:rsid w:val="00C6782E"/>
    <w:rsid w:val="00C7089C"/>
    <w:rsid w:val="00C72693"/>
    <w:rsid w:val="00C73E14"/>
    <w:rsid w:val="00C74650"/>
    <w:rsid w:val="00C77406"/>
    <w:rsid w:val="00C775DD"/>
    <w:rsid w:val="00C82D36"/>
    <w:rsid w:val="00C837DA"/>
    <w:rsid w:val="00C84FB4"/>
    <w:rsid w:val="00C84FBA"/>
    <w:rsid w:val="00C8778B"/>
    <w:rsid w:val="00C9006B"/>
    <w:rsid w:val="00C93745"/>
    <w:rsid w:val="00C9469D"/>
    <w:rsid w:val="00C978FE"/>
    <w:rsid w:val="00C97D01"/>
    <w:rsid w:val="00CA2388"/>
    <w:rsid w:val="00CA43A7"/>
    <w:rsid w:val="00CA6960"/>
    <w:rsid w:val="00CB0CA9"/>
    <w:rsid w:val="00CB2280"/>
    <w:rsid w:val="00CB3128"/>
    <w:rsid w:val="00CB6B31"/>
    <w:rsid w:val="00CB6C55"/>
    <w:rsid w:val="00CC059F"/>
    <w:rsid w:val="00CC29C6"/>
    <w:rsid w:val="00CD0234"/>
    <w:rsid w:val="00CD1DE2"/>
    <w:rsid w:val="00CD2FD3"/>
    <w:rsid w:val="00CD4D6B"/>
    <w:rsid w:val="00CD6425"/>
    <w:rsid w:val="00CE1098"/>
    <w:rsid w:val="00CE1671"/>
    <w:rsid w:val="00CE3EAB"/>
    <w:rsid w:val="00CE4862"/>
    <w:rsid w:val="00CE5958"/>
    <w:rsid w:val="00CF0927"/>
    <w:rsid w:val="00CF6574"/>
    <w:rsid w:val="00CF7E31"/>
    <w:rsid w:val="00D00C6D"/>
    <w:rsid w:val="00D03973"/>
    <w:rsid w:val="00D04371"/>
    <w:rsid w:val="00D12090"/>
    <w:rsid w:val="00D13374"/>
    <w:rsid w:val="00D176C3"/>
    <w:rsid w:val="00D239D3"/>
    <w:rsid w:val="00D23D49"/>
    <w:rsid w:val="00D2420D"/>
    <w:rsid w:val="00D274EB"/>
    <w:rsid w:val="00D32033"/>
    <w:rsid w:val="00D325FA"/>
    <w:rsid w:val="00D33E93"/>
    <w:rsid w:val="00D35EA1"/>
    <w:rsid w:val="00D3754D"/>
    <w:rsid w:val="00D379FC"/>
    <w:rsid w:val="00D4519F"/>
    <w:rsid w:val="00D51089"/>
    <w:rsid w:val="00D537C2"/>
    <w:rsid w:val="00D558C6"/>
    <w:rsid w:val="00D60109"/>
    <w:rsid w:val="00D60BBA"/>
    <w:rsid w:val="00D60BDE"/>
    <w:rsid w:val="00D621C9"/>
    <w:rsid w:val="00D626B8"/>
    <w:rsid w:val="00D63C13"/>
    <w:rsid w:val="00D6627E"/>
    <w:rsid w:val="00D7226F"/>
    <w:rsid w:val="00D72845"/>
    <w:rsid w:val="00D730DF"/>
    <w:rsid w:val="00D76D61"/>
    <w:rsid w:val="00D8089F"/>
    <w:rsid w:val="00D8418B"/>
    <w:rsid w:val="00D87520"/>
    <w:rsid w:val="00D94311"/>
    <w:rsid w:val="00DA142B"/>
    <w:rsid w:val="00DA1B94"/>
    <w:rsid w:val="00DA21EA"/>
    <w:rsid w:val="00DA72AD"/>
    <w:rsid w:val="00DA78CA"/>
    <w:rsid w:val="00DB430C"/>
    <w:rsid w:val="00DB5888"/>
    <w:rsid w:val="00DC7B43"/>
    <w:rsid w:val="00DD7187"/>
    <w:rsid w:val="00DE1D6F"/>
    <w:rsid w:val="00DE3CFD"/>
    <w:rsid w:val="00DE50E5"/>
    <w:rsid w:val="00DF04AB"/>
    <w:rsid w:val="00DF0839"/>
    <w:rsid w:val="00DF19EC"/>
    <w:rsid w:val="00DF1FBE"/>
    <w:rsid w:val="00DF2402"/>
    <w:rsid w:val="00DF2D9A"/>
    <w:rsid w:val="00DF4AE9"/>
    <w:rsid w:val="00DF61AD"/>
    <w:rsid w:val="00E0241C"/>
    <w:rsid w:val="00E10C00"/>
    <w:rsid w:val="00E11B0D"/>
    <w:rsid w:val="00E1212B"/>
    <w:rsid w:val="00E21F33"/>
    <w:rsid w:val="00E24F52"/>
    <w:rsid w:val="00E305CD"/>
    <w:rsid w:val="00E33F8C"/>
    <w:rsid w:val="00E4044E"/>
    <w:rsid w:val="00E40DFA"/>
    <w:rsid w:val="00E42C35"/>
    <w:rsid w:val="00E5242C"/>
    <w:rsid w:val="00E53D9D"/>
    <w:rsid w:val="00E54B30"/>
    <w:rsid w:val="00E6019B"/>
    <w:rsid w:val="00E614F0"/>
    <w:rsid w:val="00E64519"/>
    <w:rsid w:val="00E64521"/>
    <w:rsid w:val="00E657EB"/>
    <w:rsid w:val="00E660E7"/>
    <w:rsid w:val="00E70867"/>
    <w:rsid w:val="00E725B1"/>
    <w:rsid w:val="00E77EC5"/>
    <w:rsid w:val="00E85310"/>
    <w:rsid w:val="00E8584F"/>
    <w:rsid w:val="00E87259"/>
    <w:rsid w:val="00E92D74"/>
    <w:rsid w:val="00E9469D"/>
    <w:rsid w:val="00E955C0"/>
    <w:rsid w:val="00E96D58"/>
    <w:rsid w:val="00E97064"/>
    <w:rsid w:val="00EA5CB3"/>
    <w:rsid w:val="00EA7A1B"/>
    <w:rsid w:val="00EB1693"/>
    <w:rsid w:val="00EB193A"/>
    <w:rsid w:val="00EB20B4"/>
    <w:rsid w:val="00EB4C6F"/>
    <w:rsid w:val="00EB5596"/>
    <w:rsid w:val="00EC2FC1"/>
    <w:rsid w:val="00EC323D"/>
    <w:rsid w:val="00EC5312"/>
    <w:rsid w:val="00EC60DF"/>
    <w:rsid w:val="00ED230F"/>
    <w:rsid w:val="00ED2705"/>
    <w:rsid w:val="00ED7B45"/>
    <w:rsid w:val="00EE0636"/>
    <w:rsid w:val="00EE2C4C"/>
    <w:rsid w:val="00EE421F"/>
    <w:rsid w:val="00EF0C55"/>
    <w:rsid w:val="00EF267C"/>
    <w:rsid w:val="00EF4F23"/>
    <w:rsid w:val="00F017FF"/>
    <w:rsid w:val="00F024E6"/>
    <w:rsid w:val="00F035D0"/>
    <w:rsid w:val="00F03AA2"/>
    <w:rsid w:val="00F15D87"/>
    <w:rsid w:val="00F16321"/>
    <w:rsid w:val="00F169E1"/>
    <w:rsid w:val="00F17CC3"/>
    <w:rsid w:val="00F2189F"/>
    <w:rsid w:val="00F22500"/>
    <w:rsid w:val="00F236BF"/>
    <w:rsid w:val="00F23BE5"/>
    <w:rsid w:val="00F24429"/>
    <w:rsid w:val="00F309B4"/>
    <w:rsid w:val="00F31653"/>
    <w:rsid w:val="00F31A84"/>
    <w:rsid w:val="00F3234E"/>
    <w:rsid w:val="00F33AFB"/>
    <w:rsid w:val="00F3562B"/>
    <w:rsid w:val="00F373E1"/>
    <w:rsid w:val="00F42671"/>
    <w:rsid w:val="00F508D8"/>
    <w:rsid w:val="00F50E85"/>
    <w:rsid w:val="00F52BA3"/>
    <w:rsid w:val="00F55A6B"/>
    <w:rsid w:val="00F568E0"/>
    <w:rsid w:val="00F62E80"/>
    <w:rsid w:val="00F63D5F"/>
    <w:rsid w:val="00F657A2"/>
    <w:rsid w:val="00F676A6"/>
    <w:rsid w:val="00F70FD3"/>
    <w:rsid w:val="00F7110F"/>
    <w:rsid w:val="00F742AC"/>
    <w:rsid w:val="00F8038E"/>
    <w:rsid w:val="00F806F7"/>
    <w:rsid w:val="00F8196A"/>
    <w:rsid w:val="00F8313D"/>
    <w:rsid w:val="00F84680"/>
    <w:rsid w:val="00F853A2"/>
    <w:rsid w:val="00F906D8"/>
    <w:rsid w:val="00F92969"/>
    <w:rsid w:val="00F96C2D"/>
    <w:rsid w:val="00F97F01"/>
    <w:rsid w:val="00FA05E1"/>
    <w:rsid w:val="00FA6D9C"/>
    <w:rsid w:val="00FB17FD"/>
    <w:rsid w:val="00FB2CDB"/>
    <w:rsid w:val="00FB3930"/>
    <w:rsid w:val="00FC0061"/>
    <w:rsid w:val="00FC2BD4"/>
    <w:rsid w:val="00FC360B"/>
    <w:rsid w:val="00FC5695"/>
    <w:rsid w:val="00FC6AB2"/>
    <w:rsid w:val="00FC6C39"/>
    <w:rsid w:val="00FC707B"/>
    <w:rsid w:val="00FD429E"/>
    <w:rsid w:val="00FD6E78"/>
    <w:rsid w:val="00FE08B9"/>
    <w:rsid w:val="00FE335C"/>
    <w:rsid w:val="00FE4050"/>
    <w:rsid w:val="00FE4D5D"/>
    <w:rsid w:val="00FE5A81"/>
    <w:rsid w:val="00FE659B"/>
    <w:rsid w:val="00FE78EF"/>
    <w:rsid w:val="00FF3224"/>
    <w:rsid w:val="00FF3642"/>
    <w:rsid w:val="00FF36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C6C39"/>
    <w:pPr>
      <w:ind w:left="720"/>
      <w:contextualSpacing/>
    </w:pPr>
  </w:style>
  <w:style w:type="paragraph" w:styleId="a5">
    <w:name w:val="Balloon Text"/>
    <w:basedOn w:val="a"/>
    <w:link w:val="a6"/>
    <w:uiPriority w:val="99"/>
    <w:semiHidden/>
    <w:unhideWhenUsed/>
    <w:rsid w:val="002C2C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2CA8"/>
    <w:rPr>
      <w:rFonts w:ascii="Segoe UI" w:hAnsi="Segoe UI" w:cs="Segoe UI"/>
      <w:sz w:val="18"/>
      <w:szCs w:val="18"/>
    </w:rPr>
  </w:style>
  <w:style w:type="paragraph" w:styleId="a7">
    <w:name w:val="header"/>
    <w:basedOn w:val="a"/>
    <w:link w:val="a8"/>
    <w:uiPriority w:val="99"/>
    <w:unhideWhenUsed/>
    <w:rsid w:val="00E645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4521"/>
  </w:style>
  <w:style w:type="paragraph" w:styleId="a9">
    <w:name w:val="footer"/>
    <w:basedOn w:val="a"/>
    <w:link w:val="aa"/>
    <w:uiPriority w:val="99"/>
    <w:unhideWhenUsed/>
    <w:rsid w:val="00E645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4521"/>
  </w:style>
  <w:style w:type="character" w:customStyle="1" w:styleId="1">
    <w:name w:val="Основной шрифт абзаца1"/>
    <w:rsid w:val="00841096"/>
  </w:style>
  <w:style w:type="paragraph" w:styleId="ab">
    <w:name w:val="No Spacing"/>
    <w:uiPriority w:val="1"/>
    <w:qFormat/>
    <w:rsid w:val="00964338"/>
    <w:pPr>
      <w:spacing w:after="0" w:line="240" w:lineRule="auto"/>
    </w:pPr>
  </w:style>
  <w:style w:type="character" w:styleId="ac">
    <w:name w:val="Hyperlink"/>
    <w:basedOn w:val="a0"/>
    <w:uiPriority w:val="99"/>
    <w:unhideWhenUsed/>
    <w:rsid w:val="009643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C6C39"/>
    <w:pPr>
      <w:ind w:left="720"/>
      <w:contextualSpacing/>
    </w:pPr>
  </w:style>
  <w:style w:type="paragraph" w:styleId="a5">
    <w:name w:val="Balloon Text"/>
    <w:basedOn w:val="a"/>
    <w:link w:val="a6"/>
    <w:uiPriority w:val="99"/>
    <w:semiHidden/>
    <w:unhideWhenUsed/>
    <w:rsid w:val="002C2C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2CA8"/>
    <w:rPr>
      <w:rFonts w:ascii="Segoe UI" w:hAnsi="Segoe UI" w:cs="Segoe UI"/>
      <w:sz w:val="18"/>
      <w:szCs w:val="18"/>
    </w:rPr>
  </w:style>
  <w:style w:type="paragraph" w:styleId="a7">
    <w:name w:val="header"/>
    <w:basedOn w:val="a"/>
    <w:link w:val="a8"/>
    <w:uiPriority w:val="99"/>
    <w:unhideWhenUsed/>
    <w:rsid w:val="00E645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64521"/>
  </w:style>
  <w:style w:type="paragraph" w:styleId="a9">
    <w:name w:val="footer"/>
    <w:basedOn w:val="a"/>
    <w:link w:val="aa"/>
    <w:uiPriority w:val="99"/>
    <w:unhideWhenUsed/>
    <w:rsid w:val="00E645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4521"/>
  </w:style>
  <w:style w:type="character" w:customStyle="1" w:styleId="1">
    <w:name w:val="Основной шрифт абзаца1"/>
    <w:rsid w:val="00841096"/>
  </w:style>
</w:styles>
</file>

<file path=word/webSettings.xml><?xml version="1.0" encoding="utf-8"?>
<w:webSettings xmlns:r="http://schemas.openxmlformats.org/officeDocument/2006/relationships" xmlns:w="http://schemas.openxmlformats.org/wordprocessingml/2006/main">
  <w:divs>
    <w:div w:id="327097304">
      <w:bodyDiv w:val="1"/>
      <w:marLeft w:val="0"/>
      <w:marRight w:val="0"/>
      <w:marTop w:val="0"/>
      <w:marBottom w:val="0"/>
      <w:divBdr>
        <w:top w:val="none" w:sz="0" w:space="0" w:color="auto"/>
        <w:left w:val="none" w:sz="0" w:space="0" w:color="auto"/>
        <w:bottom w:val="none" w:sz="0" w:space="0" w:color="auto"/>
        <w:right w:val="none" w:sz="0" w:space="0" w:color="auto"/>
      </w:divBdr>
    </w:div>
    <w:div w:id="870650693">
      <w:bodyDiv w:val="1"/>
      <w:marLeft w:val="0"/>
      <w:marRight w:val="0"/>
      <w:marTop w:val="0"/>
      <w:marBottom w:val="0"/>
      <w:divBdr>
        <w:top w:val="none" w:sz="0" w:space="0" w:color="auto"/>
        <w:left w:val="none" w:sz="0" w:space="0" w:color="auto"/>
        <w:bottom w:val="none" w:sz="0" w:space="0" w:color="auto"/>
        <w:right w:val="none" w:sz="0" w:space="0" w:color="auto"/>
      </w:divBdr>
    </w:div>
    <w:div w:id="1695567995">
      <w:bodyDiv w:val="1"/>
      <w:marLeft w:val="0"/>
      <w:marRight w:val="0"/>
      <w:marTop w:val="0"/>
      <w:marBottom w:val="0"/>
      <w:divBdr>
        <w:top w:val="none" w:sz="0" w:space="0" w:color="auto"/>
        <w:left w:val="none" w:sz="0" w:space="0" w:color="auto"/>
        <w:bottom w:val="none" w:sz="0" w:space="0" w:color="auto"/>
        <w:right w:val="none" w:sz="0" w:space="0" w:color="auto"/>
      </w:divBdr>
    </w:div>
    <w:div w:id="1733191093">
      <w:bodyDiv w:val="1"/>
      <w:marLeft w:val="0"/>
      <w:marRight w:val="0"/>
      <w:marTop w:val="0"/>
      <w:marBottom w:val="0"/>
      <w:divBdr>
        <w:top w:val="none" w:sz="0" w:space="0" w:color="auto"/>
        <w:left w:val="none" w:sz="0" w:space="0" w:color="auto"/>
        <w:bottom w:val="none" w:sz="0" w:space="0" w:color="auto"/>
        <w:right w:val="none" w:sz="0" w:space="0" w:color="auto"/>
      </w:divBdr>
    </w:div>
    <w:div w:id="18809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46AC9-DD19-442D-AE63-9A968B9D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31</Pages>
  <Words>7878</Words>
  <Characters>44910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UZER</cp:lastModifiedBy>
  <cp:revision>18</cp:revision>
  <cp:lastPrinted>2015-11-01T14:03:00Z</cp:lastPrinted>
  <dcterms:created xsi:type="dcterms:W3CDTF">2020-04-04T14:58:00Z</dcterms:created>
  <dcterms:modified xsi:type="dcterms:W3CDTF">2021-12-01T10:46:00Z</dcterms:modified>
</cp:coreProperties>
</file>