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Тренер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План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БУ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-2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Тема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развитие гибкости силы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Задачи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воспитание у учащихся выносливости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Теория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гигиена спортсмена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Разминка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 и бег на месте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ОРУ Для мышц спины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Основная часть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25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1.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имитация спортивных способов плавания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(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плавание на спине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Приседания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Отжимания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Выполнения гимнастических упражнений «мостик»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«берёзка»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Заключительная часть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на дыхание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 на месте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на расслабление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Контроль и обратная связь осуществляется по телефону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